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E0786" w14:textId="77777777" w:rsidR="003F2178" w:rsidRPr="00F974EC" w:rsidRDefault="003F2178" w:rsidP="003F2178">
      <w:pPr>
        <w:jc w:val="center"/>
        <w:rPr>
          <w:rFonts w:ascii="Times New Roman" w:hAnsi="Times New Roman"/>
          <w:b/>
          <w:spacing w:val="-2"/>
          <w:sz w:val="24"/>
          <w:lang w:val="en-US"/>
        </w:rPr>
      </w:pPr>
      <w:r w:rsidRPr="00F974EC">
        <w:rPr>
          <w:rFonts w:ascii="Times New Roman" w:hAnsi="Times New Roman"/>
          <w:b/>
          <w:spacing w:val="-2"/>
          <w:sz w:val="24"/>
          <w:lang w:val="en-US"/>
        </w:rPr>
        <w:t>Country: REPUBLIC OF ARMENIA</w:t>
      </w:r>
    </w:p>
    <w:p w14:paraId="4C337446" w14:textId="41267E20" w:rsidR="003F2178" w:rsidRPr="00F974EC" w:rsidRDefault="003F2178" w:rsidP="00E6315A">
      <w:pPr>
        <w:spacing w:after="0" w:line="240" w:lineRule="auto"/>
        <w:jc w:val="center"/>
        <w:rPr>
          <w:rFonts w:ascii="Times New Roman" w:hAnsi="Times New Roman"/>
          <w:b/>
          <w:spacing w:val="-2"/>
          <w:sz w:val="24"/>
          <w:lang w:val="en-US"/>
        </w:rPr>
      </w:pPr>
      <w:r w:rsidRPr="00F974EC">
        <w:rPr>
          <w:rFonts w:ascii="Times New Roman" w:hAnsi="Times New Roman"/>
          <w:b/>
          <w:spacing w:val="-2"/>
          <w:sz w:val="24"/>
          <w:lang w:val="en-US"/>
        </w:rPr>
        <w:t xml:space="preserve">Project Name: </w:t>
      </w:r>
      <w:r w:rsidR="002A1CEA" w:rsidRPr="00F974EC">
        <w:rPr>
          <w:rFonts w:ascii="Times New Roman" w:hAnsi="Times New Roman"/>
          <w:b/>
          <w:spacing w:val="-2"/>
          <w:sz w:val="24"/>
          <w:lang w:val="en-US"/>
        </w:rPr>
        <w:t>YEREVAN ENERGY EFFECIENCY II PROJECT</w:t>
      </w:r>
      <w:r w:rsidRPr="00F974EC">
        <w:rPr>
          <w:rFonts w:ascii="Times New Roman" w:hAnsi="Times New Roman"/>
          <w:b/>
          <w:spacing w:val="-2"/>
          <w:sz w:val="24"/>
          <w:lang w:val="en-US"/>
        </w:rPr>
        <w:t xml:space="preserve"> </w:t>
      </w:r>
    </w:p>
    <w:p w14:paraId="21E27B0B" w14:textId="0DEE6509" w:rsidR="002A1CEA" w:rsidRPr="00F974EC" w:rsidRDefault="002A1CEA" w:rsidP="002A1CEA">
      <w:pPr>
        <w:spacing w:after="0" w:line="240" w:lineRule="auto"/>
        <w:jc w:val="center"/>
        <w:rPr>
          <w:rFonts w:ascii="Times New Roman" w:hAnsi="Times New Roman"/>
          <w:b/>
          <w:spacing w:val="-2"/>
          <w:sz w:val="24"/>
          <w:lang w:val="en-US"/>
        </w:rPr>
      </w:pPr>
      <w:r w:rsidRPr="00F974EC">
        <w:rPr>
          <w:rFonts w:ascii="Times New Roman" w:hAnsi="Times New Roman"/>
          <w:b/>
          <w:spacing w:val="-2"/>
          <w:sz w:val="24"/>
          <w:lang w:val="en-US"/>
        </w:rPr>
        <w:t>Funding source: European Investment Bank (EIB)</w:t>
      </w:r>
      <w:r w:rsidR="000C59C3" w:rsidRPr="00F974EC">
        <w:rPr>
          <w:rFonts w:ascii="Times New Roman" w:hAnsi="Times New Roman"/>
          <w:b/>
          <w:spacing w:val="-2"/>
          <w:sz w:val="24"/>
          <w:lang w:val="en-US"/>
        </w:rPr>
        <w:t xml:space="preserve"> and Neighbourhood Investment Platform, a financing instrument of the European Union</w:t>
      </w:r>
    </w:p>
    <w:p w14:paraId="635F4A05" w14:textId="79D378D7" w:rsidR="002A1CEA" w:rsidRPr="00F974EC" w:rsidRDefault="002A1CEA" w:rsidP="002A1CEA">
      <w:pPr>
        <w:spacing w:after="0" w:line="240" w:lineRule="auto"/>
        <w:jc w:val="center"/>
        <w:rPr>
          <w:rFonts w:ascii="Times New Roman" w:hAnsi="Times New Roman"/>
          <w:b/>
          <w:spacing w:val="-2"/>
          <w:sz w:val="24"/>
          <w:lang w:val="en-US"/>
        </w:rPr>
      </w:pPr>
      <w:r w:rsidRPr="00F974EC">
        <w:rPr>
          <w:rFonts w:ascii="Times New Roman" w:hAnsi="Times New Roman"/>
          <w:b/>
          <w:spacing w:val="-2"/>
          <w:sz w:val="24"/>
          <w:lang w:val="en-US"/>
        </w:rPr>
        <w:t xml:space="preserve">EIB Loan No.: </w:t>
      </w:r>
      <w:r w:rsidR="00DA0906" w:rsidRPr="00F974EC">
        <w:rPr>
          <w:rFonts w:ascii="Times New Roman" w:hAnsi="Times New Roman"/>
          <w:b/>
          <w:spacing w:val="-2"/>
          <w:sz w:val="24"/>
          <w:lang w:val="en-US"/>
        </w:rPr>
        <w:t>90.016</w:t>
      </w:r>
    </w:p>
    <w:p w14:paraId="46F032F4" w14:textId="77777777" w:rsidR="0094550F" w:rsidRPr="00F974EC" w:rsidRDefault="0094550F" w:rsidP="00E6315A">
      <w:pPr>
        <w:suppressAutoHyphens w:val="0"/>
        <w:overflowPunct/>
        <w:autoSpaceDE/>
        <w:autoSpaceDN/>
        <w:adjustRightInd/>
        <w:spacing w:after="0" w:line="240" w:lineRule="auto"/>
        <w:textAlignment w:val="auto"/>
        <w:rPr>
          <w:noProof/>
          <w:lang w:val="en-US"/>
        </w:rPr>
      </w:pPr>
    </w:p>
    <w:p w14:paraId="07DF9515" w14:textId="77777777" w:rsidR="0094550F" w:rsidRPr="00F974EC" w:rsidRDefault="0094550F" w:rsidP="003F2178">
      <w:pPr>
        <w:pStyle w:val="Heading1a"/>
        <w:keepNext w:val="0"/>
        <w:keepLines w:val="0"/>
        <w:tabs>
          <w:tab w:val="clear" w:pos="-720"/>
        </w:tabs>
        <w:suppressAutoHyphens w:val="0"/>
        <w:rPr>
          <w:bCs/>
          <w:smallCaps w:val="0"/>
        </w:rPr>
      </w:pPr>
      <w:r w:rsidRPr="00F974EC">
        <w:rPr>
          <w:bCs/>
          <w:smallCaps w:val="0"/>
        </w:rPr>
        <w:t>CONSULTING SERVICES</w:t>
      </w:r>
      <w:r w:rsidR="004A755B" w:rsidRPr="00F974EC">
        <w:rPr>
          <w:bCs/>
          <w:smallCaps w:val="0"/>
        </w:rPr>
        <w:t xml:space="preserve"> – FIRMS SELECTION</w:t>
      </w:r>
    </w:p>
    <w:p w14:paraId="27670353" w14:textId="77777777" w:rsidR="00EA3A2F" w:rsidRPr="00F974EC" w:rsidRDefault="00EA3A2F" w:rsidP="003F2178">
      <w:pPr>
        <w:pStyle w:val="Heading1a"/>
        <w:keepNext w:val="0"/>
        <w:keepLines w:val="0"/>
        <w:tabs>
          <w:tab w:val="clear" w:pos="-720"/>
        </w:tabs>
        <w:suppressAutoHyphens w:val="0"/>
        <w:rPr>
          <w:bCs/>
          <w:smallCaps w:val="0"/>
          <w:sz w:val="10"/>
          <w:szCs w:val="10"/>
        </w:rPr>
      </w:pPr>
    </w:p>
    <w:p w14:paraId="35F73F93" w14:textId="77777777" w:rsidR="003F2178" w:rsidRPr="00F974EC" w:rsidRDefault="003F2178" w:rsidP="003F2178">
      <w:pPr>
        <w:pStyle w:val="Heading1a"/>
        <w:keepNext w:val="0"/>
        <w:keepLines w:val="0"/>
        <w:tabs>
          <w:tab w:val="clear" w:pos="-720"/>
        </w:tabs>
        <w:suppressAutoHyphens w:val="0"/>
        <w:rPr>
          <w:bCs/>
          <w:smallCaps w:val="0"/>
          <w:sz w:val="28"/>
          <w:szCs w:val="28"/>
        </w:rPr>
      </w:pPr>
      <w:r w:rsidRPr="00F974EC">
        <w:rPr>
          <w:bCs/>
          <w:smallCaps w:val="0"/>
          <w:sz w:val="28"/>
          <w:szCs w:val="28"/>
        </w:rPr>
        <w:t>REQUEST FOR EXPRESSIONS OF INTEREST</w:t>
      </w:r>
    </w:p>
    <w:p w14:paraId="435C9F75" w14:textId="7E60D1D8" w:rsidR="002A1CEA" w:rsidRPr="00536F33" w:rsidRDefault="002A1CEA" w:rsidP="002A1CEA">
      <w:pPr>
        <w:rPr>
          <w:rFonts w:ascii="Times New Roman" w:hAnsi="Times New Roman"/>
          <w:spacing w:val="-2"/>
          <w:sz w:val="24"/>
          <w:lang w:val="en-GB"/>
        </w:rPr>
      </w:pPr>
    </w:p>
    <w:p w14:paraId="620669E4" w14:textId="58DFDAFA" w:rsidR="00DA0906" w:rsidRPr="00F974EC" w:rsidRDefault="002A1CEA" w:rsidP="00DA0906">
      <w:pPr>
        <w:pStyle w:val="BodyText"/>
        <w:rPr>
          <w:b/>
        </w:rPr>
      </w:pPr>
      <w:r w:rsidRPr="00F974EC">
        <w:rPr>
          <w:b/>
        </w:rPr>
        <w:t xml:space="preserve">Assignment Title: </w:t>
      </w:r>
      <w:bookmarkStart w:id="0" w:name="_Hlk203994828"/>
      <w:r w:rsidR="00DA0906" w:rsidRPr="00F974EC">
        <w:rPr>
          <w:b/>
          <w:spacing w:val="-2"/>
        </w:rPr>
        <w:t>“</w:t>
      </w:r>
      <w:r w:rsidR="000365BD" w:rsidRPr="000365BD">
        <w:rPr>
          <w:b/>
          <w:spacing w:val="-2"/>
        </w:rPr>
        <w:t xml:space="preserve">Preparation of detailed technical design and cost estimation documents, along with and implementation of conducting author's supervision for the </w:t>
      </w:r>
      <w:r w:rsidR="000365BD">
        <w:rPr>
          <w:b/>
          <w:spacing w:val="-2"/>
        </w:rPr>
        <w:t>s</w:t>
      </w:r>
      <w:r w:rsidR="000365BD" w:rsidRPr="000365BD">
        <w:rPr>
          <w:b/>
          <w:spacing w:val="-2"/>
        </w:rPr>
        <w:t xml:space="preserve">eismic </w:t>
      </w:r>
      <w:r w:rsidR="000365BD">
        <w:rPr>
          <w:b/>
          <w:spacing w:val="-2"/>
        </w:rPr>
        <w:t>u</w:t>
      </w:r>
      <w:r w:rsidR="000365BD" w:rsidRPr="000365BD">
        <w:rPr>
          <w:b/>
          <w:spacing w:val="-2"/>
        </w:rPr>
        <w:t xml:space="preserve">pgrades, </w:t>
      </w:r>
      <w:r w:rsidR="000365BD">
        <w:rPr>
          <w:b/>
          <w:spacing w:val="-2"/>
        </w:rPr>
        <w:t>e</w:t>
      </w:r>
      <w:r w:rsidR="000365BD" w:rsidRPr="000365BD">
        <w:rPr>
          <w:b/>
          <w:spacing w:val="-2"/>
        </w:rPr>
        <w:t xml:space="preserve">nergy </w:t>
      </w:r>
      <w:r w:rsidR="000365BD">
        <w:rPr>
          <w:b/>
          <w:spacing w:val="-2"/>
        </w:rPr>
        <w:t>e</w:t>
      </w:r>
      <w:r w:rsidR="000365BD" w:rsidRPr="000365BD">
        <w:rPr>
          <w:b/>
          <w:spacing w:val="-2"/>
        </w:rPr>
        <w:t xml:space="preserve">fficiency </w:t>
      </w:r>
      <w:r w:rsidR="000365BD">
        <w:rPr>
          <w:b/>
          <w:spacing w:val="-2"/>
        </w:rPr>
        <w:t>i</w:t>
      </w:r>
      <w:r w:rsidR="000365BD" w:rsidRPr="000365BD">
        <w:rPr>
          <w:b/>
          <w:spacing w:val="-2"/>
        </w:rPr>
        <w:t xml:space="preserve">mprovements and </w:t>
      </w:r>
      <w:r w:rsidR="000365BD">
        <w:rPr>
          <w:b/>
          <w:spacing w:val="-2"/>
        </w:rPr>
        <w:t>r</w:t>
      </w:r>
      <w:r w:rsidR="000365BD" w:rsidRPr="000365BD">
        <w:rPr>
          <w:b/>
          <w:spacing w:val="-2"/>
        </w:rPr>
        <w:t>econstruction of kindergartens No. 3, 73, 120</w:t>
      </w:r>
      <w:r w:rsidR="00730DDC" w:rsidRPr="00F974EC">
        <w:rPr>
          <w:b/>
          <w:spacing w:val="-2"/>
        </w:rPr>
        <w:t>”</w:t>
      </w:r>
    </w:p>
    <w:bookmarkEnd w:id="0"/>
    <w:p w14:paraId="5BE5A87F" w14:textId="12394A4B" w:rsidR="002A1CEA" w:rsidRPr="00F974EC" w:rsidRDefault="002A1CEA" w:rsidP="00DA0906">
      <w:pPr>
        <w:pStyle w:val="BodyText"/>
        <w:rPr>
          <w:spacing w:val="-2"/>
        </w:rPr>
      </w:pPr>
      <w:r w:rsidRPr="00F974EC">
        <w:rPr>
          <w:b/>
          <w:spacing w:val="-2"/>
        </w:rPr>
        <w:t>Reference No</w:t>
      </w:r>
      <w:r w:rsidR="002937AE" w:rsidRPr="00F974EC">
        <w:rPr>
          <w:spacing w:val="-2"/>
        </w:rPr>
        <w:t>.</w:t>
      </w:r>
      <w:r w:rsidRPr="00F974EC">
        <w:rPr>
          <w:spacing w:val="-2"/>
        </w:rPr>
        <w:t xml:space="preserve">: </w:t>
      </w:r>
      <w:r w:rsidR="00DA0906" w:rsidRPr="00F974EC">
        <w:rPr>
          <w:b/>
          <w:spacing w:val="-2"/>
        </w:rPr>
        <w:t>YEEP-II/LCS/CS-25/001</w:t>
      </w:r>
    </w:p>
    <w:p w14:paraId="3B8AC74F" w14:textId="5F357A6E" w:rsidR="000C59C3" w:rsidRPr="000365BD" w:rsidRDefault="000C59C3" w:rsidP="000C59C3">
      <w:pPr>
        <w:rPr>
          <w:rFonts w:ascii="Times New Roman" w:hAnsi="Times New Roman"/>
          <w:spacing w:val="-2"/>
          <w:sz w:val="22"/>
          <w:szCs w:val="22"/>
          <w:lang w:val="en-GB"/>
        </w:rPr>
      </w:pPr>
      <w:r w:rsidRPr="000365BD">
        <w:rPr>
          <w:rFonts w:ascii="Times New Roman" w:hAnsi="Times New Roman"/>
          <w:sz w:val="22"/>
          <w:szCs w:val="22"/>
          <w:lang w:val="en-GB"/>
        </w:rPr>
        <w:t>This Request for Expressions of Interest (REOI) follows the General Procurement Notice for this project which was published on</w:t>
      </w:r>
      <w:r w:rsidRPr="000365BD">
        <w:rPr>
          <w:rFonts w:ascii="Times New Roman" w:hAnsi="Times New Roman"/>
          <w:b/>
          <w:sz w:val="22"/>
          <w:szCs w:val="22"/>
          <w:lang w:val="en-GB"/>
        </w:rPr>
        <w:t xml:space="preserve"> May </w:t>
      </w:r>
      <w:r w:rsidR="003B1D53" w:rsidRPr="000365BD">
        <w:rPr>
          <w:rFonts w:ascii="Times New Roman" w:hAnsi="Times New Roman"/>
          <w:b/>
          <w:sz w:val="22"/>
          <w:szCs w:val="22"/>
          <w:lang w:val="en-GB"/>
        </w:rPr>
        <w:t>5</w:t>
      </w:r>
      <w:r w:rsidRPr="000365BD">
        <w:rPr>
          <w:rFonts w:ascii="Times New Roman" w:hAnsi="Times New Roman"/>
          <w:b/>
          <w:sz w:val="22"/>
          <w:szCs w:val="22"/>
          <w:lang w:val="en-GB"/>
        </w:rPr>
        <w:t>, 2023.</w:t>
      </w:r>
    </w:p>
    <w:p w14:paraId="694EBB9F" w14:textId="77777777" w:rsidR="0094550F" w:rsidRPr="00536F33" w:rsidRDefault="0094550F" w:rsidP="0094550F">
      <w:pPr>
        <w:suppressAutoHyphens w:val="0"/>
        <w:overflowPunct/>
        <w:autoSpaceDE/>
        <w:autoSpaceDN/>
        <w:adjustRightInd/>
        <w:spacing w:before="142" w:after="0"/>
        <w:textAlignment w:val="auto"/>
        <w:rPr>
          <w:noProof/>
          <w:lang w:val="en-GB"/>
        </w:rPr>
      </w:pPr>
    </w:p>
    <w:p w14:paraId="0C80BF12" w14:textId="01EF1DEC" w:rsidR="00D446F2" w:rsidRPr="00F974EC" w:rsidRDefault="00AC54D3" w:rsidP="00D446F2">
      <w:pPr>
        <w:pStyle w:val="Title"/>
        <w:tabs>
          <w:tab w:val="right" w:leader="dot" w:pos="9356"/>
        </w:tabs>
        <w:jc w:val="both"/>
        <w:rPr>
          <w:rFonts w:ascii="Times New Roman" w:hAnsi="Times New Roman"/>
          <w:b w:val="0"/>
          <w:sz w:val="22"/>
          <w:szCs w:val="22"/>
          <w:lang w:val="en-GB" w:eastAsia="ru-RU"/>
        </w:rPr>
      </w:pPr>
      <w:r w:rsidRPr="00F974EC">
        <w:rPr>
          <w:rFonts w:ascii="Times New Roman" w:hAnsi="Times New Roman"/>
          <w:b w:val="0"/>
          <w:spacing w:val="-2"/>
          <w:sz w:val="22"/>
          <w:szCs w:val="22"/>
          <w:lang w:val="en-US"/>
        </w:rPr>
        <w:t xml:space="preserve">1. </w:t>
      </w:r>
      <w:r w:rsidR="000365BD" w:rsidRPr="004A778B">
        <w:rPr>
          <w:rFonts w:ascii="Times New Roman" w:hAnsi="Times New Roman"/>
          <w:b w:val="0"/>
          <w:spacing w:val="-2"/>
          <w:sz w:val="22"/>
          <w:szCs w:val="22"/>
          <w:lang w:val="en-US"/>
        </w:rPr>
        <w:t xml:space="preserve">The </w:t>
      </w:r>
      <w:r w:rsidR="000365BD" w:rsidRPr="004A778B">
        <w:rPr>
          <w:rFonts w:ascii="Times New Roman" w:hAnsi="Times New Roman"/>
          <w:spacing w:val="-2"/>
          <w:sz w:val="22"/>
          <w:szCs w:val="22"/>
          <w:lang w:val="en-US"/>
        </w:rPr>
        <w:t xml:space="preserve">Republic of Armenia </w:t>
      </w:r>
      <w:r w:rsidR="000365BD" w:rsidRPr="004A778B">
        <w:rPr>
          <w:rFonts w:ascii="Times New Roman" w:hAnsi="Times New Roman"/>
          <w:b w:val="0"/>
          <w:noProof/>
          <w:sz w:val="22"/>
          <w:szCs w:val="22"/>
          <w:lang w:val="en-US"/>
        </w:rPr>
        <w:t>has received</w:t>
      </w:r>
      <w:r w:rsidR="000365BD" w:rsidRPr="004A778B">
        <w:rPr>
          <w:rFonts w:ascii="Times New Roman" w:hAnsi="Times New Roman"/>
          <w:b w:val="0"/>
          <w:i/>
          <w:noProof/>
          <w:sz w:val="22"/>
          <w:szCs w:val="22"/>
          <w:lang w:val="en-US"/>
        </w:rPr>
        <w:t xml:space="preserve"> </w:t>
      </w:r>
      <w:r w:rsidR="000365BD" w:rsidRPr="004A778B">
        <w:rPr>
          <w:rFonts w:ascii="Times New Roman" w:hAnsi="Times New Roman"/>
          <w:b w:val="0"/>
          <w:noProof/>
          <w:sz w:val="22"/>
          <w:szCs w:val="22"/>
          <w:lang w:val="en-US"/>
        </w:rPr>
        <w:t>a financing from</w:t>
      </w:r>
      <w:r w:rsidR="000365BD" w:rsidRPr="004A778B">
        <w:rPr>
          <w:rFonts w:ascii="Times New Roman" w:hAnsi="Times New Roman"/>
          <w:noProof/>
          <w:sz w:val="22"/>
          <w:szCs w:val="22"/>
          <w:lang w:val="en-US"/>
        </w:rPr>
        <w:t xml:space="preserve"> </w:t>
      </w:r>
      <w:r w:rsidR="000365BD" w:rsidRPr="00326937">
        <w:rPr>
          <w:rFonts w:ascii="Times New Roman" w:hAnsi="Times New Roman"/>
          <w:i/>
          <w:noProof/>
          <w:sz w:val="22"/>
          <w:szCs w:val="22"/>
          <w:lang w:val="en-US"/>
        </w:rPr>
        <w:t>European Investment Bank (EIB)</w:t>
      </w:r>
      <w:r w:rsidR="000365BD" w:rsidRPr="004A778B">
        <w:rPr>
          <w:rFonts w:ascii="Times New Roman" w:hAnsi="Times New Roman"/>
          <w:noProof/>
          <w:sz w:val="22"/>
          <w:szCs w:val="22"/>
          <w:lang w:val="en-US"/>
        </w:rPr>
        <w:t xml:space="preserve"> </w:t>
      </w:r>
      <w:r w:rsidR="000365BD" w:rsidRPr="004A778B">
        <w:rPr>
          <w:rFonts w:ascii="Times New Roman" w:hAnsi="Times New Roman"/>
          <w:i/>
          <w:noProof/>
          <w:sz w:val="22"/>
          <w:szCs w:val="22"/>
          <w:lang w:val="en-US"/>
        </w:rPr>
        <w:t>and Neighbourhood Investment Platform</w:t>
      </w:r>
      <w:r w:rsidR="000365BD" w:rsidRPr="004A778B">
        <w:rPr>
          <w:rFonts w:ascii="Times New Roman" w:hAnsi="Times New Roman"/>
          <w:b w:val="0"/>
          <w:i/>
          <w:noProof/>
          <w:sz w:val="22"/>
          <w:szCs w:val="22"/>
          <w:lang w:val="en-US"/>
        </w:rPr>
        <w:t xml:space="preserve"> </w:t>
      </w:r>
      <w:r w:rsidR="000365BD" w:rsidRPr="004A778B">
        <w:rPr>
          <w:rFonts w:ascii="Times New Roman" w:hAnsi="Times New Roman"/>
          <w:b w:val="0"/>
          <w:i/>
          <w:spacing w:val="-2"/>
          <w:sz w:val="22"/>
          <w:szCs w:val="22"/>
          <w:lang w:val="en-US"/>
        </w:rPr>
        <w:t>(a financing instrument of the European Union)</w:t>
      </w:r>
      <w:r w:rsidR="000365BD" w:rsidRPr="004A778B">
        <w:rPr>
          <w:rFonts w:ascii="Times New Roman" w:hAnsi="Times New Roman"/>
          <w:b w:val="0"/>
          <w:sz w:val="22"/>
          <w:szCs w:val="22"/>
          <w:lang w:val="en-GB" w:eastAsia="ru-RU"/>
        </w:rPr>
        <w:t xml:space="preserve"> toward the cost of the </w:t>
      </w:r>
      <w:r w:rsidR="000365BD" w:rsidRPr="004A778B">
        <w:rPr>
          <w:rFonts w:ascii="Times New Roman" w:hAnsi="Times New Roman"/>
          <w:noProof/>
          <w:sz w:val="22"/>
          <w:szCs w:val="22"/>
          <w:lang w:val="en-US"/>
        </w:rPr>
        <w:t>«Yerevan Energy Effeciency II Project»</w:t>
      </w:r>
      <w:r w:rsidR="000365BD" w:rsidRPr="004A778B">
        <w:rPr>
          <w:rFonts w:ascii="Times New Roman" w:hAnsi="Times New Roman"/>
          <w:sz w:val="22"/>
          <w:szCs w:val="22"/>
          <w:lang w:val="en-GB" w:eastAsia="ru-RU"/>
        </w:rPr>
        <w:t xml:space="preserve"> </w:t>
      </w:r>
      <w:r w:rsidR="000365BD" w:rsidRPr="004A778B">
        <w:rPr>
          <w:rFonts w:ascii="Times New Roman" w:hAnsi="Times New Roman"/>
          <w:noProof/>
          <w:sz w:val="22"/>
          <w:szCs w:val="22"/>
          <w:lang w:val="en-US"/>
        </w:rPr>
        <w:t>(YEEP-II)</w:t>
      </w:r>
      <w:r w:rsidR="000365BD" w:rsidRPr="004A778B">
        <w:rPr>
          <w:rFonts w:ascii="Times New Roman" w:hAnsi="Times New Roman"/>
          <w:b w:val="0"/>
          <w:noProof/>
          <w:sz w:val="22"/>
          <w:szCs w:val="22"/>
          <w:lang w:val="en-US"/>
        </w:rPr>
        <w:t xml:space="preserve">, </w:t>
      </w:r>
      <w:r w:rsidR="000365BD" w:rsidRPr="004A778B">
        <w:rPr>
          <w:rFonts w:ascii="Times New Roman" w:hAnsi="Times New Roman"/>
          <w:b w:val="0"/>
          <w:sz w:val="22"/>
          <w:szCs w:val="22"/>
          <w:lang w:val="en-GB" w:eastAsia="ru-RU"/>
        </w:rPr>
        <w:t>and intends to use part of the funds there of for payments under the following consulting services</w:t>
      </w:r>
      <w:r w:rsidR="00D446F2" w:rsidRPr="00F974EC">
        <w:rPr>
          <w:rFonts w:ascii="Times New Roman" w:hAnsi="Times New Roman"/>
          <w:b w:val="0"/>
          <w:sz w:val="22"/>
          <w:szCs w:val="22"/>
          <w:lang w:val="en-GB" w:eastAsia="ru-RU"/>
        </w:rPr>
        <w:t xml:space="preserve">: </w:t>
      </w:r>
      <w:r w:rsidR="00D446F2" w:rsidRPr="00F974EC">
        <w:rPr>
          <w:rFonts w:ascii="Times New Roman" w:hAnsi="Times New Roman"/>
          <w:sz w:val="22"/>
          <w:szCs w:val="22"/>
          <w:lang w:val="en-GB" w:eastAsia="ru-RU"/>
        </w:rPr>
        <w:t>“</w:t>
      </w:r>
      <w:r w:rsidR="000365BD" w:rsidRPr="000365BD">
        <w:rPr>
          <w:rFonts w:ascii="Times New Roman" w:hAnsi="Times New Roman"/>
          <w:sz w:val="22"/>
          <w:szCs w:val="22"/>
          <w:lang w:val="en-GB" w:eastAsia="ru-RU"/>
        </w:rPr>
        <w:t>Preparation of detailed technical design and cost estimation documents, along with and implementation of conducting author's supervision for the seismic upgrades, energy efficiency improvements and reconstruction of kindergartens No. 3, 73, 120</w:t>
      </w:r>
      <w:r w:rsidR="00D446F2" w:rsidRPr="00F974EC">
        <w:rPr>
          <w:rFonts w:ascii="Times New Roman" w:hAnsi="Times New Roman"/>
          <w:sz w:val="22"/>
          <w:szCs w:val="22"/>
          <w:lang w:val="en-GB" w:eastAsia="ru-RU"/>
        </w:rPr>
        <w:t>”.</w:t>
      </w:r>
      <w:r w:rsidR="00D446F2" w:rsidRPr="00F974EC">
        <w:rPr>
          <w:rFonts w:ascii="Times New Roman" w:hAnsi="Times New Roman"/>
          <w:b w:val="0"/>
          <w:sz w:val="22"/>
          <w:szCs w:val="22"/>
          <w:lang w:val="en-GB" w:eastAsia="ru-RU"/>
        </w:rPr>
        <w:t xml:space="preserve"> </w:t>
      </w:r>
    </w:p>
    <w:p w14:paraId="7206A88A" w14:textId="7FDDB2AB" w:rsidR="00CF0C49" w:rsidRPr="00536F33" w:rsidRDefault="00CF0C49" w:rsidP="00CF0C49">
      <w:pPr>
        <w:rPr>
          <w:rFonts w:ascii="Times New Roman" w:hAnsi="Times New Roman"/>
          <w:sz w:val="22"/>
          <w:szCs w:val="22"/>
          <w:lang w:val="en-GB"/>
        </w:rPr>
      </w:pPr>
      <w:r w:rsidRPr="00536F33">
        <w:rPr>
          <w:rFonts w:ascii="Times New Roman" w:hAnsi="Times New Roman"/>
          <w:spacing w:val="-2"/>
          <w:sz w:val="22"/>
          <w:szCs w:val="22"/>
          <w:lang w:val="en-GB"/>
        </w:rPr>
        <w:t xml:space="preserve">This contract </w:t>
      </w:r>
      <w:r w:rsidRPr="00536F33">
        <w:rPr>
          <w:rFonts w:ascii="Times New Roman" w:hAnsi="Times New Roman"/>
          <w:sz w:val="22"/>
          <w:szCs w:val="22"/>
          <w:lang w:val="en-GB"/>
        </w:rPr>
        <w:t xml:space="preserve">will be jointly financed by the </w:t>
      </w:r>
      <w:r w:rsidRPr="00536F33">
        <w:rPr>
          <w:rFonts w:ascii="Times New Roman" w:hAnsi="Times New Roman"/>
          <w:spacing w:val="-2"/>
          <w:sz w:val="22"/>
          <w:szCs w:val="22"/>
          <w:lang w:val="en-GB"/>
        </w:rPr>
        <w:t>European Investment Bank (EIB) and Government of the Republic of Armenia.  Bidding process will be governed by the European Investment Bank (EIB) according to</w:t>
      </w:r>
      <w:r w:rsidRPr="00536F33">
        <w:rPr>
          <w:rFonts w:ascii="Times New Roman" w:hAnsi="Times New Roman"/>
          <w:sz w:val="22"/>
          <w:szCs w:val="22"/>
          <w:lang w:val="en-GB"/>
        </w:rPr>
        <w:t xml:space="preserve"> Bank’s rules and procedures </w:t>
      </w:r>
      <w:bookmarkStart w:id="1" w:name="_Hlk203576424"/>
      <w:r w:rsidR="00B453FA">
        <w:rPr>
          <w:rFonts w:ascii="Times New Roman" w:hAnsi="Times New Roman"/>
          <w:i/>
          <w:iCs/>
          <w:sz w:val="22"/>
          <w:szCs w:val="22"/>
          <w:lang w:val="en-US"/>
        </w:rPr>
        <w:t>(</w:t>
      </w:r>
      <w:r w:rsidR="00B453FA" w:rsidRPr="00905AD7">
        <w:rPr>
          <w:rFonts w:ascii="Times New Roman" w:hAnsi="Times New Roman"/>
          <w:i/>
          <w:sz w:val="22"/>
          <w:szCs w:val="22"/>
          <w:lang w:val="en-GB"/>
        </w:rPr>
        <w:t>«Guide to Procurement for projects financed by the EIB», March 2024</w:t>
      </w:r>
      <w:r w:rsidR="00B453FA">
        <w:rPr>
          <w:rFonts w:ascii="Times New Roman" w:hAnsi="Times New Roman"/>
          <w:i/>
          <w:sz w:val="22"/>
          <w:szCs w:val="22"/>
          <w:lang w:val="en-GB"/>
        </w:rPr>
        <w:t>)</w:t>
      </w:r>
      <w:bookmarkStart w:id="2" w:name="_Hlk203576466"/>
      <w:r w:rsidRPr="00536F33">
        <w:rPr>
          <w:rStyle w:val="FootnoteReference"/>
          <w:rFonts w:ascii="Times New Roman" w:hAnsi="Times New Roman"/>
          <w:i/>
          <w:sz w:val="22"/>
          <w:szCs w:val="22"/>
          <w:lang w:val="en-GB"/>
        </w:rPr>
        <w:t xml:space="preserve"> </w:t>
      </w:r>
      <w:bookmarkStart w:id="3" w:name="_Hlk203576383"/>
      <w:r w:rsidRPr="00F974EC">
        <w:rPr>
          <w:rStyle w:val="FootnoteReference"/>
          <w:rFonts w:ascii="Times New Roman" w:hAnsi="Times New Roman"/>
          <w:i/>
          <w:sz w:val="22"/>
          <w:szCs w:val="22"/>
        </w:rPr>
        <w:footnoteReference w:id="1"/>
      </w:r>
      <w:bookmarkEnd w:id="2"/>
      <w:bookmarkEnd w:id="3"/>
      <w:r w:rsidRPr="00536F33">
        <w:rPr>
          <w:rFonts w:ascii="Times New Roman" w:hAnsi="Times New Roman"/>
          <w:i/>
          <w:sz w:val="22"/>
          <w:szCs w:val="22"/>
          <w:lang w:val="en-GB"/>
        </w:rPr>
        <w:t>.</w:t>
      </w:r>
    </w:p>
    <w:bookmarkEnd w:id="1"/>
    <w:p w14:paraId="422ED621" w14:textId="618523A5" w:rsidR="00390260" w:rsidRPr="00F974EC" w:rsidRDefault="00D75A3D" w:rsidP="00D75A3D">
      <w:pPr>
        <w:suppressAutoHyphens w:val="0"/>
        <w:overflowPunct/>
        <w:autoSpaceDE/>
        <w:autoSpaceDN/>
        <w:adjustRightInd/>
        <w:spacing w:before="142" w:after="0"/>
        <w:textAlignment w:val="auto"/>
        <w:rPr>
          <w:rFonts w:ascii="Times New Roman" w:hAnsi="Times New Roman"/>
          <w:sz w:val="22"/>
          <w:szCs w:val="22"/>
          <w:u w:color="0000FF"/>
          <w:lang w:val="en-US"/>
        </w:rPr>
      </w:pPr>
      <w:r w:rsidRPr="00F974EC">
        <w:rPr>
          <w:rFonts w:ascii="Times New Roman" w:hAnsi="Times New Roman"/>
          <w:bCs/>
          <w:kern w:val="28"/>
          <w:sz w:val="22"/>
          <w:szCs w:val="22"/>
          <w:lang w:val="en-GB" w:eastAsia="ru-RU"/>
        </w:rPr>
        <w:t>The overall objectives of the Consultants’ Services </w:t>
      </w:r>
      <w:r w:rsidRPr="00F974EC">
        <w:rPr>
          <w:rFonts w:ascii="Times New Roman" w:hAnsi="Times New Roman"/>
          <w:noProof/>
          <w:sz w:val="22"/>
          <w:szCs w:val="22"/>
          <w:lang w:val="en-US"/>
        </w:rPr>
        <w:t>(“Services”)</w:t>
      </w:r>
      <w:r w:rsidRPr="00F974EC">
        <w:rPr>
          <w:rFonts w:ascii="Times New Roman" w:hAnsi="Times New Roman"/>
          <w:bCs/>
          <w:kern w:val="28"/>
          <w:sz w:val="22"/>
          <w:szCs w:val="22"/>
          <w:lang w:val="en-GB" w:eastAsia="ru-RU"/>
        </w:rPr>
        <w:t>:</w:t>
      </w:r>
      <w:r w:rsidRPr="00F974EC">
        <w:rPr>
          <w:rFonts w:ascii="Times New Roman" w:hAnsi="Times New Roman"/>
          <w:sz w:val="22"/>
          <w:szCs w:val="22"/>
          <w:u w:color="0000FF"/>
          <w:lang w:val="en-US"/>
        </w:rPr>
        <w:t xml:space="preserve">  </w:t>
      </w:r>
      <w:r w:rsidR="00942726" w:rsidRPr="00536F33">
        <w:rPr>
          <w:rFonts w:ascii="Times New Roman" w:hAnsi="Times New Roman"/>
          <w:spacing w:val="-2"/>
          <w:sz w:val="22"/>
          <w:szCs w:val="22"/>
          <w:lang w:val="en-GB"/>
        </w:rPr>
        <w:t>development</w:t>
      </w:r>
      <w:r w:rsidR="006B6D8A" w:rsidRPr="00F974EC">
        <w:rPr>
          <w:rFonts w:ascii="Times New Roman" w:hAnsi="Times New Roman"/>
          <w:spacing w:val="-2"/>
          <w:sz w:val="22"/>
          <w:szCs w:val="22"/>
          <w:lang w:val="en-US"/>
        </w:rPr>
        <w:t>/preparation</w:t>
      </w:r>
      <w:r w:rsidR="00942726" w:rsidRPr="00536F33">
        <w:rPr>
          <w:rFonts w:ascii="Times New Roman" w:hAnsi="Times New Roman"/>
          <w:spacing w:val="-2"/>
          <w:sz w:val="22"/>
          <w:szCs w:val="22"/>
          <w:lang w:val="en-GB"/>
        </w:rPr>
        <w:t xml:space="preserve"> of </w:t>
      </w:r>
      <w:r w:rsidR="001F54E6">
        <w:rPr>
          <w:rFonts w:ascii="Times New Roman" w:hAnsi="Times New Roman"/>
          <w:spacing w:val="-2"/>
          <w:sz w:val="22"/>
          <w:szCs w:val="22"/>
          <w:lang w:val="en-GB"/>
        </w:rPr>
        <w:t>d</w:t>
      </w:r>
      <w:r w:rsidR="00A01A02" w:rsidRPr="00536F33">
        <w:rPr>
          <w:rFonts w:ascii="Times New Roman" w:hAnsi="Times New Roman"/>
          <w:spacing w:val="-2"/>
          <w:sz w:val="22"/>
          <w:szCs w:val="22"/>
          <w:lang w:val="en-GB"/>
        </w:rPr>
        <w:t>esigns</w:t>
      </w:r>
      <w:r w:rsidR="00942726" w:rsidRPr="00536F33">
        <w:rPr>
          <w:rFonts w:ascii="Times New Roman" w:hAnsi="Times New Roman"/>
          <w:spacing w:val="-2"/>
          <w:sz w:val="22"/>
          <w:szCs w:val="22"/>
          <w:lang w:val="en-GB"/>
        </w:rPr>
        <w:t xml:space="preserve"> </w:t>
      </w:r>
      <w:r w:rsidR="00A01A02" w:rsidRPr="00536F33">
        <w:rPr>
          <w:rFonts w:ascii="Times New Roman" w:hAnsi="Times New Roman"/>
          <w:spacing w:val="-2"/>
          <w:sz w:val="22"/>
          <w:szCs w:val="22"/>
          <w:lang w:val="en-GB"/>
        </w:rPr>
        <w:t xml:space="preserve">for the </w:t>
      </w:r>
      <w:r w:rsidR="00E25238">
        <w:rPr>
          <w:rFonts w:ascii="Times New Roman" w:hAnsi="Times New Roman"/>
          <w:spacing w:val="-2"/>
          <w:sz w:val="22"/>
          <w:szCs w:val="22"/>
          <w:lang w:val="en-GB"/>
        </w:rPr>
        <w:t>re</w:t>
      </w:r>
      <w:r w:rsidR="00A01A02" w:rsidRPr="00536F33">
        <w:rPr>
          <w:rFonts w:ascii="Times New Roman" w:hAnsi="Times New Roman"/>
          <w:spacing w:val="-2"/>
          <w:sz w:val="22"/>
          <w:szCs w:val="22"/>
          <w:lang w:val="en-GB"/>
        </w:rPr>
        <w:t>construction of K</w:t>
      </w:r>
      <w:r w:rsidR="00942726" w:rsidRPr="00536F33">
        <w:rPr>
          <w:rFonts w:ascii="Times New Roman" w:hAnsi="Times New Roman"/>
          <w:spacing w:val="-2"/>
          <w:sz w:val="22"/>
          <w:szCs w:val="22"/>
          <w:lang w:val="en-GB"/>
        </w:rPr>
        <w:t>indergartens No.</w:t>
      </w:r>
      <w:r w:rsidR="00B0009A" w:rsidRPr="00536F33">
        <w:rPr>
          <w:rFonts w:ascii="Times New Roman" w:hAnsi="Times New Roman"/>
          <w:spacing w:val="-2"/>
          <w:sz w:val="22"/>
          <w:szCs w:val="22"/>
          <w:lang w:val="en-GB"/>
        </w:rPr>
        <w:t>3</w:t>
      </w:r>
      <w:r w:rsidR="00447522" w:rsidRPr="00536F33">
        <w:rPr>
          <w:rFonts w:ascii="Times New Roman" w:hAnsi="Times New Roman"/>
          <w:spacing w:val="-2"/>
          <w:sz w:val="22"/>
          <w:szCs w:val="22"/>
          <w:lang w:val="en-GB"/>
        </w:rPr>
        <w:t xml:space="preserve"> (</w:t>
      </w:r>
      <w:r w:rsidR="00B0009A" w:rsidRPr="00536F33">
        <w:rPr>
          <w:rFonts w:ascii="Times New Roman" w:hAnsi="Times New Roman"/>
          <w:spacing w:val="-2"/>
          <w:sz w:val="22"/>
          <w:szCs w:val="22"/>
          <w:lang w:val="en-GB"/>
        </w:rPr>
        <w:t>Kentron</w:t>
      </w:r>
      <w:r w:rsidR="00215DCD" w:rsidRPr="00536F33">
        <w:rPr>
          <w:rFonts w:ascii="Times New Roman" w:hAnsi="Times New Roman"/>
          <w:spacing w:val="-2"/>
          <w:sz w:val="22"/>
          <w:szCs w:val="22"/>
          <w:lang w:val="en-GB"/>
        </w:rPr>
        <w:t xml:space="preserve"> Administrative District </w:t>
      </w:r>
      <w:r w:rsidR="00215DCD" w:rsidRPr="00F974EC">
        <w:rPr>
          <w:rFonts w:ascii="Times New Roman" w:hAnsi="Times New Roman"/>
          <w:spacing w:val="-2"/>
          <w:sz w:val="22"/>
          <w:szCs w:val="22"/>
        </w:rPr>
        <w:t>օ</w:t>
      </w:r>
      <w:r w:rsidR="00215DCD" w:rsidRPr="00536F33">
        <w:rPr>
          <w:rFonts w:ascii="Times New Roman" w:hAnsi="Times New Roman"/>
          <w:spacing w:val="-2"/>
          <w:sz w:val="22"/>
          <w:szCs w:val="22"/>
          <w:lang w:val="en-GB"/>
        </w:rPr>
        <w:t>f Yerevan</w:t>
      </w:r>
      <w:r w:rsidR="00447522" w:rsidRPr="00536F33">
        <w:rPr>
          <w:rFonts w:ascii="Times New Roman" w:hAnsi="Times New Roman"/>
          <w:spacing w:val="-2"/>
          <w:sz w:val="22"/>
          <w:szCs w:val="22"/>
          <w:lang w:val="en-GB"/>
        </w:rPr>
        <w:t>)</w:t>
      </w:r>
      <w:r w:rsidR="00942726" w:rsidRPr="00536F33">
        <w:rPr>
          <w:rFonts w:ascii="Times New Roman" w:hAnsi="Times New Roman"/>
          <w:spacing w:val="-2"/>
          <w:sz w:val="22"/>
          <w:szCs w:val="22"/>
          <w:lang w:val="en-GB"/>
        </w:rPr>
        <w:t xml:space="preserve">, </w:t>
      </w:r>
      <w:r w:rsidR="00E25238" w:rsidRPr="00536F33">
        <w:rPr>
          <w:rFonts w:ascii="Times New Roman" w:hAnsi="Times New Roman"/>
          <w:spacing w:val="-2"/>
          <w:sz w:val="22"/>
          <w:szCs w:val="22"/>
          <w:lang w:val="en-GB"/>
        </w:rPr>
        <w:t>7</w:t>
      </w:r>
      <w:r w:rsidR="00E25238">
        <w:rPr>
          <w:rFonts w:ascii="Times New Roman" w:hAnsi="Times New Roman"/>
          <w:spacing w:val="-2"/>
          <w:sz w:val="22"/>
          <w:szCs w:val="22"/>
          <w:lang w:val="en-GB"/>
        </w:rPr>
        <w:t>3</w:t>
      </w:r>
      <w:r w:rsidR="00E25238" w:rsidRPr="00536F33">
        <w:rPr>
          <w:rFonts w:ascii="Times New Roman" w:hAnsi="Times New Roman"/>
          <w:spacing w:val="-2"/>
          <w:sz w:val="22"/>
          <w:szCs w:val="22"/>
          <w:lang w:val="en-GB"/>
        </w:rPr>
        <w:t xml:space="preserve"> </w:t>
      </w:r>
      <w:r w:rsidR="00447522" w:rsidRPr="00536F33">
        <w:rPr>
          <w:rFonts w:ascii="Times New Roman" w:hAnsi="Times New Roman"/>
          <w:spacing w:val="-2"/>
          <w:sz w:val="22"/>
          <w:szCs w:val="22"/>
          <w:lang w:val="en-GB"/>
        </w:rPr>
        <w:t>(</w:t>
      </w:r>
      <w:proofErr w:type="spellStart"/>
      <w:r w:rsidR="009C4D32" w:rsidRPr="00F974EC">
        <w:rPr>
          <w:rFonts w:ascii="Times New Roman" w:hAnsi="Times New Roman"/>
          <w:spacing w:val="-2"/>
          <w:sz w:val="22"/>
          <w:szCs w:val="22"/>
          <w:lang w:val="en-US"/>
        </w:rPr>
        <w:t>Erebuni</w:t>
      </w:r>
      <w:proofErr w:type="spellEnd"/>
      <w:r w:rsidR="00215DCD" w:rsidRPr="00536F33">
        <w:rPr>
          <w:rFonts w:ascii="Times New Roman" w:hAnsi="Times New Roman"/>
          <w:spacing w:val="-2"/>
          <w:sz w:val="22"/>
          <w:szCs w:val="22"/>
          <w:lang w:val="en-GB"/>
        </w:rPr>
        <w:t xml:space="preserve"> Administrative District </w:t>
      </w:r>
      <w:r w:rsidR="00215DCD" w:rsidRPr="00F974EC">
        <w:rPr>
          <w:rFonts w:ascii="Times New Roman" w:hAnsi="Times New Roman"/>
          <w:spacing w:val="-2"/>
          <w:sz w:val="22"/>
          <w:szCs w:val="22"/>
        </w:rPr>
        <w:t>օ</w:t>
      </w:r>
      <w:r w:rsidR="00215DCD" w:rsidRPr="00536F33">
        <w:rPr>
          <w:rFonts w:ascii="Times New Roman" w:hAnsi="Times New Roman"/>
          <w:spacing w:val="-2"/>
          <w:sz w:val="22"/>
          <w:szCs w:val="22"/>
          <w:lang w:val="en-GB"/>
        </w:rPr>
        <w:t>f Yerevan</w:t>
      </w:r>
      <w:r w:rsidR="00447522" w:rsidRPr="00536F33">
        <w:rPr>
          <w:rFonts w:ascii="Times New Roman" w:hAnsi="Times New Roman"/>
          <w:spacing w:val="-2"/>
          <w:sz w:val="22"/>
          <w:szCs w:val="22"/>
          <w:lang w:val="en-GB"/>
        </w:rPr>
        <w:t xml:space="preserve">) </w:t>
      </w:r>
      <w:r w:rsidR="00942726" w:rsidRPr="00536F33">
        <w:rPr>
          <w:rFonts w:ascii="Times New Roman" w:hAnsi="Times New Roman"/>
          <w:spacing w:val="-2"/>
          <w:sz w:val="22"/>
          <w:szCs w:val="22"/>
          <w:lang w:val="en-GB"/>
        </w:rPr>
        <w:t xml:space="preserve">and 120 </w:t>
      </w:r>
      <w:r w:rsidR="00447522" w:rsidRPr="00536F33">
        <w:rPr>
          <w:rFonts w:ascii="Times New Roman" w:hAnsi="Times New Roman"/>
          <w:spacing w:val="-2"/>
          <w:sz w:val="22"/>
          <w:szCs w:val="22"/>
          <w:lang w:val="en-GB"/>
        </w:rPr>
        <w:t>(</w:t>
      </w:r>
      <w:r w:rsidR="009C4D32" w:rsidRPr="00536F33">
        <w:rPr>
          <w:rFonts w:ascii="Times New Roman" w:hAnsi="Times New Roman"/>
          <w:spacing w:val="-2"/>
          <w:sz w:val="22"/>
          <w:szCs w:val="22"/>
          <w:lang w:val="en-GB"/>
        </w:rPr>
        <w:t xml:space="preserve">Nor-Nork Administrative District </w:t>
      </w:r>
      <w:r w:rsidR="009C4D32" w:rsidRPr="00F974EC">
        <w:rPr>
          <w:rFonts w:ascii="Times New Roman" w:hAnsi="Times New Roman"/>
          <w:spacing w:val="-2"/>
          <w:sz w:val="22"/>
          <w:szCs w:val="22"/>
        </w:rPr>
        <w:t>օ</w:t>
      </w:r>
      <w:r w:rsidR="009C4D32" w:rsidRPr="00536F33">
        <w:rPr>
          <w:rFonts w:ascii="Times New Roman" w:hAnsi="Times New Roman"/>
          <w:spacing w:val="-2"/>
          <w:sz w:val="22"/>
          <w:szCs w:val="22"/>
          <w:lang w:val="en-GB"/>
        </w:rPr>
        <w:t>f Yerevan</w:t>
      </w:r>
      <w:r w:rsidR="00447522" w:rsidRPr="00536F33">
        <w:rPr>
          <w:rFonts w:ascii="Times New Roman" w:hAnsi="Times New Roman"/>
          <w:spacing w:val="-2"/>
          <w:sz w:val="22"/>
          <w:szCs w:val="22"/>
          <w:lang w:val="en-GB"/>
        </w:rPr>
        <w:t xml:space="preserve">) </w:t>
      </w:r>
      <w:r w:rsidR="00942726" w:rsidRPr="00536F33">
        <w:rPr>
          <w:rFonts w:ascii="Times New Roman" w:hAnsi="Times New Roman"/>
          <w:spacing w:val="-2"/>
          <w:sz w:val="22"/>
          <w:szCs w:val="22"/>
          <w:lang w:val="en-GB"/>
        </w:rPr>
        <w:t xml:space="preserve">and implementation of </w:t>
      </w:r>
      <w:r w:rsidR="004B1D35" w:rsidRPr="00536F33">
        <w:rPr>
          <w:rFonts w:ascii="Times New Roman" w:hAnsi="Times New Roman"/>
          <w:spacing w:val="-2"/>
          <w:sz w:val="22"/>
          <w:szCs w:val="22"/>
          <w:lang w:val="en-GB"/>
        </w:rPr>
        <w:t>Author’s Supervision during the reconstruction of kindergartens</w:t>
      </w:r>
      <w:r w:rsidR="006B6D8A" w:rsidRPr="00F974EC">
        <w:rPr>
          <w:rFonts w:ascii="Times New Roman" w:hAnsi="Times New Roman"/>
          <w:spacing w:val="-2"/>
          <w:sz w:val="22"/>
          <w:szCs w:val="22"/>
          <w:lang w:val="en-US"/>
        </w:rPr>
        <w:t xml:space="preserve">. </w:t>
      </w:r>
    </w:p>
    <w:p w14:paraId="683B3D4E" w14:textId="7A8ECDBA" w:rsidR="000A2E96" w:rsidRPr="00F974EC" w:rsidRDefault="000A2E96" w:rsidP="000A2E96">
      <w:pPr>
        <w:spacing w:after="0" w:line="240" w:lineRule="auto"/>
        <w:rPr>
          <w:rFonts w:ascii="Times New Roman" w:hAnsi="Times New Roman"/>
          <w:sz w:val="22"/>
          <w:szCs w:val="22"/>
          <w:shd w:val="clear" w:color="auto" w:fill="FFFFFF"/>
          <w:lang w:val="en-US"/>
        </w:rPr>
      </w:pPr>
    </w:p>
    <w:p w14:paraId="342F8D5A" w14:textId="5E99B638" w:rsidR="008C79E5" w:rsidRPr="00F974EC" w:rsidRDefault="008C79E5" w:rsidP="008C79E5">
      <w:pPr>
        <w:pStyle w:val="BodyText"/>
        <w:keepNext/>
        <w:tabs>
          <w:tab w:val="left" w:pos="709"/>
        </w:tabs>
        <w:spacing w:after="0"/>
        <w:rPr>
          <w:sz w:val="22"/>
          <w:szCs w:val="22"/>
        </w:rPr>
      </w:pPr>
      <w:r w:rsidRPr="00F974EC">
        <w:rPr>
          <w:sz w:val="22"/>
          <w:szCs w:val="22"/>
        </w:rPr>
        <w:t xml:space="preserve">The </w:t>
      </w:r>
      <w:r w:rsidR="005D1CD8">
        <w:rPr>
          <w:sz w:val="22"/>
          <w:szCs w:val="22"/>
        </w:rPr>
        <w:t xml:space="preserve">selected </w:t>
      </w:r>
      <w:r w:rsidRPr="00F974EC">
        <w:rPr>
          <w:sz w:val="22"/>
          <w:szCs w:val="22"/>
        </w:rPr>
        <w:t xml:space="preserve">Consultant will carry out the assignment in </w:t>
      </w:r>
      <w:r w:rsidRPr="00F974EC">
        <w:rPr>
          <w:b/>
          <w:sz w:val="22"/>
          <w:szCs w:val="22"/>
        </w:rPr>
        <w:t xml:space="preserve">three </w:t>
      </w:r>
      <w:r w:rsidR="00730DDC" w:rsidRPr="00F974EC">
        <w:rPr>
          <w:b/>
          <w:sz w:val="22"/>
          <w:szCs w:val="22"/>
        </w:rPr>
        <w:t xml:space="preserve">(3) </w:t>
      </w:r>
      <w:r w:rsidRPr="00F974EC">
        <w:rPr>
          <w:b/>
          <w:sz w:val="22"/>
          <w:szCs w:val="22"/>
        </w:rPr>
        <w:t>phases</w:t>
      </w:r>
      <w:r w:rsidRPr="00F974EC">
        <w:rPr>
          <w:sz w:val="22"/>
          <w:szCs w:val="22"/>
        </w:rPr>
        <w:t>:</w:t>
      </w:r>
    </w:p>
    <w:p w14:paraId="70C7986D" w14:textId="77777777" w:rsidR="008C79E5" w:rsidRPr="00F974EC" w:rsidRDefault="008C79E5" w:rsidP="000A2E96">
      <w:pPr>
        <w:spacing w:after="0" w:line="240" w:lineRule="auto"/>
        <w:rPr>
          <w:rFonts w:ascii="Times New Roman" w:hAnsi="Times New Roman"/>
          <w:sz w:val="22"/>
          <w:szCs w:val="22"/>
          <w:shd w:val="clear" w:color="auto" w:fill="FFFFFF"/>
          <w:lang w:val="en-US"/>
        </w:rPr>
      </w:pPr>
    </w:p>
    <w:p w14:paraId="088639F3" w14:textId="7D389E4E" w:rsidR="00E532AE" w:rsidRPr="00F974EC" w:rsidRDefault="00E532AE" w:rsidP="00433EA0">
      <w:pPr>
        <w:pStyle w:val="BodyText"/>
        <w:numPr>
          <w:ilvl w:val="0"/>
          <w:numId w:val="13"/>
        </w:numPr>
        <w:spacing w:after="0"/>
        <w:rPr>
          <w:sz w:val="22"/>
          <w:szCs w:val="22"/>
        </w:rPr>
      </w:pPr>
      <w:r w:rsidRPr="00F974EC">
        <w:rPr>
          <w:b/>
          <w:sz w:val="22"/>
          <w:szCs w:val="22"/>
        </w:rPr>
        <w:t>Phase I</w:t>
      </w:r>
      <w:r w:rsidRPr="00F974EC">
        <w:rPr>
          <w:sz w:val="22"/>
          <w:szCs w:val="22"/>
        </w:rPr>
        <w:t xml:space="preserve">. </w:t>
      </w:r>
      <w:r w:rsidR="00FD336C" w:rsidRPr="00F974EC">
        <w:rPr>
          <w:sz w:val="22"/>
          <w:szCs w:val="22"/>
        </w:rPr>
        <w:t xml:space="preserve">Geological investigations of the areas of kindergartens No. </w:t>
      </w:r>
      <w:r w:rsidR="00CD6416">
        <w:rPr>
          <w:sz w:val="22"/>
          <w:szCs w:val="22"/>
        </w:rPr>
        <w:t>3</w:t>
      </w:r>
      <w:r w:rsidR="00FD336C" w:rsidRPr="00F974EC">
        <w:rPr>
          <w:sz w:val="22"/>
          <w:szCs w:val="22"/>
        </w:rPr>
        <w:t xml:space="preserve">, No. 73, and No. 120, study of documents related to the ToR, development of the Environmental and Social Management Plan (ESMP) or separate ESMP and </w:t>
      </w:r>
      <w:r w:rsidR="00921E05" w:rsidRPr="00F974EC">
        <w:rPr>
          <w:sz w:val="22"/>
          <w:szCs w:val="22"/>
        </w:rPr>
        <w:t xml:space="preserve">development of </w:t>
      </w:r>
      <w:r w:rsidR="00FD336C" w:rsidRPr="00F974EC">
        <w:rPr>
          <w:sz w:val="22"/>
          <w:szCs w:val="22"/>
        </w:rPr>
        <w:t>two (2) versions of preliminary design</w:t>
      </w:r>
      <w:r w:rsidR="00FD336C" w:rsidRPr="00F974EC">
        <w:rPr>
          <w:sz w:val="22"/>
          <w:szCs w:val="22"/>
          <w:lang w:val="hy-AM"/>
        </w:rPr>
        <w:t xml:space="preserve"> </w:t>
      </w:r>
      <w:r w:rsidR="00FD336C" w:rsidRPr="00F974EC">
        <w:rPr>
          <w:sz w:val="22"/>
          <w:szCs w:val="22"/>
        </w:rPr>
        <w:t>(</w:t>
      </w:r>
      <w:r w:rsidR="00412A58" w:rsidRPr="00F974EC">
        <w:rPr>
          <w:sz w:val="22"/>
          <w:szCs w:val="22"/>
        </w:rPr>
        <w:t xml:space="preserve">2 </w:t>
      </w:r>
      <w:r w:rsidR="006D0DC7" w:rsidRPr="00F974EC">
        <w:rPr>
          <w:sz w:val="22"/>
          <w:szCs w:val="22"/>
        </w:rPr>
        <w:t>sketch</w:t>
      </w:r>
      <w:r w:rsidR="006D0DC7" w:rsidRPr="00F974EC">
        <w:rPr>
          <w:sz w:val="22"/>
          <w:szCs w:val="22"/>
          <w:lang w:val="ru-RU"/>
        </w:rPr>
        <w:t>с</w:t>
      </w:r>
      <w:r w:rsidR="006D0DC7" w:rsidRPr="00F974EC">
        <w:rPr>
          <w:sz w:val="22"/>
          <w:szCs w:val="22"/>
        </w:rPr>
        <w:t>es</w:t>
      </w:r>
      <w:r w:rsidR="00FD336C" w:rsidRPr="00F974EC">
        <w:rPr>
          <w:sz w:val="22"/>
          <w:szCs w:val="22"/>
        </w:rPr>
        <w:t>)</w:t>
      </w:r>
      <w:r w:rsidR="00CE14C1" w:rsidRPr="00F974EC">
        <w:rPr>
          <w:sz w:val="22"/>
          <w:szCs w:val="22"/>
        </w:rPr>
        <w:t>.</w:t>
      </w:r>
      <w:r w:rsidRPr="00F974EC">
        <w:rPr>
          <w:sz w:val="22"/>
          <w:szCs w:val="22"/>
        </w:rPr>
        <w:t xml:space="preserve"> </w:t>
      </w:r>
      <w:r w:rsidRPr="00F974EC">
        <w:rPr>
          <w:b/>
          <w:sz w:val="22"/>
          <w:szCs w:val="22"/>
        </w:rPr>
        <w:t xml:space="preserve">The duration of Phase I is </w:t>
      </w:r>
      <w:r w:rsidR="0082267F" w:rsidRPr="00F974EC">
        <w:rPr>
          <w:b/>
          <w:sz w:val="22"/>
          <w:szCs w:val="22"/>
        </w:rPr>
        <w:t xml:space="preserve">thirty (30) </w:t>
      </w:r>
      <w:r w:rsidR="005D1CD8">
        <w:rPr>
          <w:b/>
          <w:sz w:val="22"/>
          <w:szCs w:val="22"/>
        </w:rPr>
        <w:t xml:space="preserve">calendar </w:t>
      </w:r>
      <w:r w:rsidR="0082267F" w:rsidRPr="00F974EC">
        <w:rPr>
          <w:b/>
          <w:sz w:val="22"/>
          <w:szCs w:val="22"/>
        </w:rPr>
        <w:t>days</w:t>
      </w:r>
      <w:r w:rsidRPr="00F974EC">
        <w:rPr>
          <w:sz w:val="22"/>
          <w:szCs w:val="22"/>
        </w:rPr>
        <w:t>.</w:t>
      </w:r>
    </w:p>
    <w:p w14:paraId="2069CFC2" w14:textId="0E663812" w:rsidR="00E532AE" w:rsidRPr="00F974EC" w:rsidRDefault="00E532AE" w:rsidP="00E532AE">
      <w:pPr>
        <w:pStyle w:val="BodyText"/>
        <w:numPr>
          <w:ilvl w:val="0"/>
          <w:numId w:val="13"/>
        </w:numPr>
        <w:spacing w:after="0"/>
        <w:rPr>
          <w:b/>
          <w:sz w:val="22"/>
          <w:szCs w:val="22"/>
        </w:rPr>
      </w:pPr>
      <w:r w:rsidRPr="00F974EC">
        <w:rPr>
          <w:b/>
          <w:sz w:val="22"/>
          <w:szCs w:val="22"/>
        </w:rPr>
        <w:t>Phase II</w:t>
      </w:r>
      <w:r w:rsidRPr="00F974EC">
        <w:rPr>
          <w:sz w:val="22"/>
          <w:szCs w:val="22"/>
        </w:rPr>
        <w:t xml:space="preserve">. </w:t>
      </w:r>
      <w:r w:rsidR="00CE14C1" w:rsidRPr="00F974EC">
        <w:rPr>
          <w:sz w:val="22"/>
          <w:szCs w:val="22"/>
        </w:rPr>
        <w:t xml:space="preserve">Development of working </w:t>
      </w:r>
      <w:r w:rsidR="005B28B3" w:rsidRPr="00F974EC">
        <w:rPr>
          <w:sz w:val="22"/>
          <w:szCs w:val="22"/>
        </w:rPr>
        <w:t xml:space="preserve">(final) </w:t>
      </w:r>
      <w:r w:rsidR="00CE14C1" w:rsidRPr="00F974EC">
        <w:rPr>
          <w:sz w:val="22"/>
          <w:szCs w:val="22"/>
        </w:rPr>
        <w:t xml:space="preserve">designs for kindergarten No. </w:t>
      </w:r>
      <w:r w:rsidR="00CD6416">
        <w:rPr>
          <w:sz w:val="22"/>
          <w:szCs w:val="22"/>
        </w:rPr>
        <w:t>3</w:t>
      </w:r>
      <w:r w:rsidR="00CE14C1" w:rsidRPr="00F974EC">
        <w:rPr>
          <w:sz w:val="22"/>
          <w:szCs w:val="22"/>
        </w:rPr>
        <w:t>, No. 73, and No. 120 based on the approved preliminary design</w:t>
      </w:r>
      <w:r w:rsidR="005B28B3" w:rsidRPr="00F974EC">
        <w:rPr>
          <w:sz w:val="22"/>
          <w:szCs w:val="22"/>
        </w:rPr>
        <w:t xml:space="preserve">, including </w:t>
      </w:r>
      <w:r w:rsidR="00D736AE" w:rsidRPr="00F974EC">
        <w:rPr>
          <w:sz w:val="22"/>
          <w:szCs w:val="22"/>
        </w:rPr>
        <w:t xml:space="preserve">all required </w:t>
      </w:r>
      <w:r w:rsidR="00FB276A" w:rsidRPr="00F974EC">
        <w:rPr>
          <w:sz w:val="22"/>
          <w:szCs w:val="22"/>
        </w:rPr>
        <w:t xml:space="preserve">all local </w:t>
      </w:r>
      <w:r w:rsidR="00D736AE" w:rsidRPr="00F974EC">
        <w:rPr>
          <w:sz w:val="22"/>
          <w:szCs w:val="22"/>
        </w:rPr>
        <w:t>e</w:t>
      </w:r>
      <w:r w:rsidR="00C37DEE" w:rsidRPr="00F974EC">
        <w:rPr>
          <w:sz w:val="22"/>
          <w:szCs w:val="22"/>
        </w:rPr>
        <w:t>xpert</w:t>
      </w:r>
      <w:r w:rsidR="00FB276A" w:rsidRPr="00F974EC">
        <w:rPr>
          <w:sz w:val="22"/>
          <w:szCs w:val="22"/>
        </w:rPr>
        <w:t>ize</w:t>
      </w:r>
      <w:r w:rsidR="00C37DEE" w:rsidRPr="00F974EC">
        <w:rPr>
          <w:sz w:val="22"/>
          <w:szCs w:val="22"/>
        </w:rPr>
        <w:t xml:space="preserve"> </w:t>
      </w:r>
      <w:r w:rsidR="00D736AE" w:rsidRPr="00F974EC">
        <w:rPr>
          <w:sz w:val="22"/>
          <w:szCs w:val="22"/>
        </w:rPr>
        <w:t>e</w:t>
      </w:r>
      <w:r w:rsidR="00C37DEE" w:rsidRPr="00F974EC">
        <w:rPr>
          <w:sz w:val="22"/>
          <w:szCs w:val="22"/>
        </w:rPr>
        <w:t>xamination</w:t>
      </w:r>
      <w:r w:rsidR="00D736AE" w:rsidRPr="00F974EC">
        <w:rPr>
          <w:sz w:val="22"/>
          <w:szCs w:val="22"/>
        </w:rPr>
        <w:t>s</w:t>
      </w:r>
      <w:r w:rsidR="000E77DD" w:rsidRPr="00F974EC">
        <w:rPr>
          <w:sz w:val="22"/>
          <w:szCs w:val="22"/>
        </w:rPr>
        <w:t xml:space="preserve">. </w:t>
      </w:r>
      <w:r w:rsidRPr="00F974EC">
        <w:rPr>
          <w:b/>
          <w:sz w:val="22"/>
          <w:szCs w:val="22"/>
        </w:rPr>
        <w:t>Phase II will start after successful completion of Phase I</w:t>
      </w:r>
      <w:r w:rsidRPr="00F974EC">
        <w:rPr>
          <w:b/>
          <w:iCs/>
          <w:sz w:val="22"/>
          <w:szCs w:val="22"/>
        </w:rPr>
        <w:t>.</w:t>
      </w:r>
      <w:r w:rsidRPr="00F974EC">
        <w:rPr>
          <w:iCs/>
          <w:sz w:val="22"/>
          <w:szCs w:val="22"/>
        </w:rPr>
        <w:t xml:space="preserve"> </w:t>
      </w:r>
      <w:r w:rsidRPr="00F974EC">
        <w:rPr>
          <w:b/>
          <w:sz w:val="22"/>
          <w:szCs w:val="22"/>
        </w:rPr>
        <w:t xml:space="preserve">The duration of Phase II is </w:t>
      </w:r>
      <w:r w:rsidR="00E96BBC" w:rsidRPr="00F974EC">
        <w:rPr>
          <w:b/>
          <w:sz w:val="22"/>
          <w:szCs w:val="22"/>
        </w:rPr>
        <w:t xml:space="preserve">one hundred eighty (180) </w:t>
      </w:r>
      <w:r w:rsidR="005D1CD8">
        <w:rPr>
          <w:b/>
          <w:sz w:val="22"/>
          <w:szCs w:val="22"/>
        </w:rPr>
        <w:t xml:space="preserve">calendar </w:t>
      </w:r>
      <w:r w:rsidR="00E96BBC" w:rsidRPr="00F974EC">
        <w:rPr>
          <w:b/>
          <w:sz w:val="22"/>
          <w:szCs w:val="22"/>
        </w:rPr>
        <w:t>days</w:t>
      </w:r>
      <w:r w:rsidRPr="00F974EC">
        <w:rPr>
          <w:b/>
          <w:sz w:val="22"/>
          <w:szCs w:val="22"/>
        </w:rPr>
        <w:t>.</w:t>
      </w:r>
    </w:p>
    <w:p w14:paraId="23FFE579" w14:textId="3BC329D6" w:rsidR="00E532AE" w:rsidRPr="005F32C5" w:rsidRDefault="00E532AE" w:rsidP="005A2A6B">
      <w:pPr>
        <w:pStyle w:val="BodyText"/>
        <w:numPr>
          <w:ilvl w:val="0"/>
          <w:numId w:val="13"/>
        </w:numPr>
        <w:spacing w:after="0"/>
        <w:rPr>
          <w:b/>
          <w:sz w:val="22"/>
          <w:szCs w:val="22"/>
          <w:u w:val="single"/>
          <w:shd w:val="clear" w:color="auto" w:fill="FFFFFF"/>
        </w:rPr>
      </w:pPr>
      <w:r w:rsidRPr="005F32C5">
        <w:rPr>
          <w:b/>
          <w:sz w:val="22"/>
          <w:szCs w:val="22"/>
        </w:rPr>
        <w:t xml:space="preserve">Phase III. </w:t>
      </w:r>
      <w:r w:rsidR="00D56D81" w:rsidRPr="005F32C5">
        <w:rPr>
          <w:sz w:val="22"/>
          <w:szCs w:val="22"/>
          <w:u w:color="0000FF"/>
        </w:rPr>
        <w:t xml:space="preserve">Author’s Supervision (designer’s supervision) during </w:t>
      </w:r>
      <w:r w:rsidR="00624F87" w:rsidRPr="005F32C5">
        <w:rPr>
          <w:sz w:val="22"/>
          <w:szCs w:val="22"/>
          <w:u w:color="0000FF"/>
        </w:rPr>
        <w:t>re</w:t>
      </w:r>
      <w:r w:rsidR="00D56D81" w:rsidRPr="005F32C5">
        <w:rPr>
          <w:sz w:val="22"/>
          <w:szCs w:val="22"/>
          <w:u w:color="0000FF"/>
        </w:rPr>
        <w:t>construction</w:t>
      </w:r>
      <w:r w:rsidRPr="005F32C5">
        <w:rPr>
          <w:sz w:val="22"/>
          <w:szCs w:val="22"/>
        </w:rPr>
        <w:t xml:space="preserve">. </w:t>
      </w:r>
    </w:p>
    <w:p w14:paraId="070BAB2F" w14:textId="01B01E5D" w:rsidR="00E532AE" w:rsidRDefault="00E532AE" w:rsidP="00E532AE">
      <w:pPr>
        <w:suppressAutoHyphens w:val="0"/>
        <w:overflowPunct/>
        <w:autoSpaceDE/>
        <w:autoSpaceDN/>
        <w:adjustRightInd/>
        <w:spacing w:before="142" w:after="0"/>
        <w:textAlignment w:val="auto"/>
        <w:rPr>
          <w:rFonts w:ascii="Times New Roman" w:hAnsi="Times New Roman"/>
          <w:sz w:val="22"/>
          <w:szCs w:val="22"/>
          <w:lang w:val="en-US"/>
        </w:rPr>
      </w:pPr>
      <w:r w:rsidRPr="00F974EC">
        <w:rPr>
          <w:rFonts w:ascii="Times New Roman" w:hAnsi="Times New Roman"/>
          <w:noProof/>
          <w:sz w:val="22"/>
          <w:szCs w:val="22"/>
          <w:lang w:val="en-US"/>
        </w:rPr>
        <w:t xml:space="preserve">It is expected that consultancy services </w:t>
      </w:r>
      <w:r w:rsidR="005C360C" w:rsidRPr="00F974EC">
        <w:rPr>
          <w:rFonts w:ascii="Times New Roman" w:hAnsi="Times New Roman"/>
          <w:noProof/>
          <w:sz w:val="22"/>
          <w:szCs w:val="22"/>
          <w:lang w:val="en-US"/>
        </w:rPr>
        <w:t xml:space="preserve">(Phase I and Phase II) </w:t>
      </w:r>
      <w:r w:rsidRPr="00F974EC">
        <w:rPr>
          <w:rFonts w:ascii="Times New Roman" w:hAnsi="Times New Roman"/>
          <w:noProof/>
          <w:sz w:val="22"/>
          <w:szCs w:val="22"/>
          <w:lang w:val="en-US"/>
        </w:rPr>
        <w:t xml:space="preserve">will start in </w:t>
      </w:r>
      <w:r w:rsidR="00CD6416">
        <w:rPr>
          <w:rFonts w:ascii="Times New Roman" w:hAnsi="Times New Roman"/>
          <w:b/>
          <w:noProof/>
          <w:sz w:val="22"/>
          <w:szCs w:val="22"/>
          <w:lang w:val="en-US"/>
        </w:rPr>
        <w:t>February</w:t>
      </w:r>
      <w:r w:rsidRPr="00F974EC">
        <w:rPr>
          <w:rFonts w:ascii="Times New Roman" w:hAnsi="Times New Roman"/>
          <w:b/>
          <w:noProof/>
          <w:sz w:val="22"/>
          <w:szCs w:val="22"/>
          <w:lang w:val="en-US"/>
        </w:rPr>
        <w:t xml:space="preserve"> of 202</w:t>
      </w:r>
      <w:r w:rsidR="00CD6416">
        <w:rPr>
          <w:rFonts w:ascii="Times New Roman" w:hAnsi="Times New Roman"/>
          <w:b/>
          <w:noProof/>
          <w:sz w:val="22"/>
          <w:szCs w:val="22"/>
          <w:lang w:val="en-US"/>
        </w:rPr>
        <w:t>6.</w:t>
      </w:r>
      <w:r w:rsidRPr="00F974EC">
        <w:rPr>
          <w:rFonts w:ascii="Times New Roman" w:hAnsi="Times New Roman"/>
          <w:b/>
          <w:noProof/>
          <w:sz w:val="22"/>
          <w:szCs w:val="22"/>
          <w:lang w:val="en-US"/>
        </w:rPr>
        <w:t xml:space="preserve"> </w:t>
      </w:r>
      <w:r w:rsidRPr="00F974EC">
        <w:rPr>
          <w:rFonts w:ascii="Times New Roman" w:hAnsi="Times New Roman"/>
          <w:noProof/>
          <w:sz w:val="22"/>
          <w:szCs w:val="22"/>
          <w:lang w:val="en-US"/>
        </w:rPr>
        <w:t>The duration of the assignment</w:t>
      </w:r>
      <w:r w:rsidR="00781206" w:rsidRPr="00F974EC">
        <w:rPr>
          <w:rFonts w:ascii="Times New Roman" w:hAnsi="Times New Roman"/>
          <w:noProof/>
          <w:sz w:val="22"/>
          <w:szCs w:val="22"/>
          <w:lang w:val="en-US"/>
        </w:rPr>
        <w:t xml:space="preserve"> (Phase I and Phase II)</w:t>
      </w:r>
      <w:r w:rsidRPr="00F974EC">
        <w:rPr>
          <w:rFonts w:ascii="Times New Roman" w:hAnsi="Times New Roman"/>
          <w:noProof/>
          <w:sz w:val="22"/>
          <w:szCs w:val="22"/>
          <w:lang w:val="en-US"/>
        </w:rPr>
        <w:t xml:space="preserve"> is</w:t>
      </w:r>
      <w:r w:rsidRPr="00F974EC">
        <w:rPr>
          <w:rFonts w:ascii="Times New Roman" w:hAnsi="Times New Roman"/>
          <w:b/>
          <w:noProof/>
          <w:sz w:val="22"/>
          <w:szCs w:val="22"/>
          <w:lang w:val="en-US"/>
        </w:rPr>
        <w:t xml:space="preserve">  </w:t>
      </w:r>
      <w:r w:rsidR="00EE4119" w:rsidRPr="00F974EC">
        <w:rPr>
          <w:rFonts w:ascii="Times New Roman" w:hAnsi="Times New Roman"/>
          <w:b/>
          <w:noProof/>
          <w:sz w:val="22"/>
          <w:szCs w:val="22"/>
          <w:lang w:val="en-US"/>
        </w:rPr>
        <w:t>two hundred ten</w:t>
      </w:r>
      <w:r w:rsidRPr="00F974EC">
        <w:rPr>
          <w:rFonts w:ascii="Times New Roman" w:hAnsi="Times New Roman"/>
          <w:b/>
          <w:noProof/>
          <w:sz w:val="22"/>
          <w:szCs w:val="22"/>
          <w:lang w:val="en-US"/>
        </w:rPr>
        <w:t xml:space="preserve"> (</w:t>
      </w:r>
      <w:r w:rsidR="00EE4119" w:rsidRPr="00F974EC">
        <w:rPr>
          <w:rFonts w:ascii="Times New Roman" w:hAnsi="Times New Roman"/>
          <w:b/>
          <w:noProof/>
          <w:sz w:val="22"/>
          <w:szCs w:val="22"/>
          <w:lang w:val="en-US"/>
        </w:rPr>
        <w:t>210</w:t>
      </w:r>
      <w:r w:rsidRPr="00F974EC">
        <w:rPr>
          <w:rFonts w:ascii="Times New Roman" w:hAnsi="Times New Roman"/>
          <w:b/>
          <w:noProof/>
          <w:sz w:val="22"/>
          <w:szCs w:val="22"/>
          <w:lang w:val="en-US"/>
        </w:rPr>
        <w:t xml:space="preserve">) </w:t>
      </w:r>
      <w:r w:rsidR="005D1CD8">
        <w:rPr>
          <w:rFonts w:ascii="Times New Roman" w:hAnsi="Times New Roman"/>
          <w:b/>
          <w:noProof/>
          <w:sz w:val="22"/>
          <w:szCs w:val="22"/>
          <w:lang w:val="en-US"/>
        </w:rPr>
        <w:t xml:space="preserve">calendar </w:t>
      </w:r>
      <w:r w:rsidR="00EE4119" w:rsidRPr="00F974EC">
        <w:rPr>
          <w:rFonts w:ascii="Times New Roman" w:hAnsi="Times New Roman"/>
          <w:b/>
          <w:noProof/>
          <w:sz w:val="22"/>
          <w:szCs w:val="22"/>
          <w:lang w:val="en-US"/>
        </w:rPr>
        <w:t>days</w:t>
      </w:r>
      <w:r w:rsidRPr="00F974EC">
        <w:rPr>
          <w:rFonts w:ascii="Times New Roman" w:hAnsi="Times New Roman"/>
          <w:sz w:val="22"/>
          <w:szCs w:val="22"/>
          <w:lang w:val="en-US"/>
        </w:rPr>
        <w:t>.</w:t>
      </w:r>
      <w:r w:rsidR="00D510DB" w:rsidRPr="00F974EC">
        <w:rPr>
          <w:rFonts w:ascii="Times New Roman" w:hAnsi="Times New Roman"/>
          <w:sz w:val="22"/>
          <w:szCs w:val="22"/>
          <w:lang w:val="en-US"/>
        </w:rPr>
        <w:t xml:space="preserve"> </w:t>
      </w:r>
      <w:r w:rsidR="00E97CF5" w:rsidRPr="00F974EC">
        <w:rPr>
          <w:rFonts w:ascii="Times New Roman" w:hAnsi="Times New Roman"/>
          <w:sz w:val="22"/>
          <w:szCs w:val="22"/>
          <w:lang w:val="en-US"/>
        </w:rPr>
        <w:t xml:space="preserve">The Form of Contract to be used for the </w:t>
      </w:r>
      <w:r w:rsidR="004545FC" w:rsidRPr="00F974EC">
        <w:rPr>
          <w:rFonts w:ascii="Times New Roman" w:hAnsi="Times New Roman"/>
          <w:sz w:val="22"/>
          <w:szCs w:val="22"/>
          <w:lang w:val="en-US"/>
        </w:rPr>
        <w:t>design activities (</w:t>
      </w:r>
      <w:r w:rsidR="00E97CF5" w:rsidRPr="00F974EC">
        <w:rPr>
          <w:rFonts w:ascii="Times New Roman" w:hAnsi="Times New Roman"/>
          <w:noProof/>
          <w:sz w:val="22"/>
          <w:szCs w:val="22"/>
          <w:lang w:val="en-US"/>
        </w:rPr>
        <w:t>Phase I and Phase II</w:t>
      </w:r>
      <w:r w:rsidR="004545FC" w:rsidRPr="00F974EC">
        <w:rPr>
          <w:rFonts w:ascii="Times New Roman" w:hAnsi="Times New Roman"/>
          <w:noProof/>
          <w:sz w:val="22"/>
          <w:szCs w:val="22"/>
          <w:lang w:val="en-US"/>
        </w:rPr>
        <w:t>)</w:t>
      </w:r>
      <w:r w:rsidR="00E97CF5" w:rsidRPr="00F974EC">
        <w:rPr>
          <w:rFonts w:ascii="Times New Roman" w:hAnsi="Times New Roman"/>
          <w:sz w:val="22"/>
          <w:szCs w:val="22"/>
          <w:lang w:val="en-US"/>
        </w:rPr>
        <w:t xml:space="preserve"> is Lump-Sum </w:t>
      </w:r>
      <w:r w:rsidR="00810CF2" w:rsidRPr="00F974EC">
        <w:rPr>
          <w:rFonts w:ascii="Times New Roman" w:hAnsi="Times New Roman"/>
          <w:sz w:val="22"/>
          <w:szCs w:val="22"/>
          <w:lang w:val="en-US"/>
        </w:rPr>
        <w:t>c</w:t>
      </w:r>
      <w:r w:rsidR="00E97CF5" w:rsidRPr="00F974EC">
        <w:rPr>
          <w:rFonts w:ascii="Times New Roman" w:hAnsi="Times New Roman"/>
          <w:sz w:val="22"/>
          <w:szCs w:val="22"/>
          <w:lang w:val="en-US"/>
        </w:rPr>
        <w:t>ontract.</w:t>
      </w:r>
    </w:p>
    <w:p w14:paraId="2A964203" w14:textId="77777777" w:rsidR="005F32C5" w:rsidRPr="005F32C5" w:rsidRDefault="005F32C5" w:rsidP="005F32C5">
      <w:pPr>
        <w:suppressAutoHyphens w:val="0"/>
        <w:overflowPunct/>
        <w:autoSpaceDE/>
        <w:autoSpaceDN/>
        <w:adjustRightInd/>
        <w:spacing w:before="142" w:after="0"/>
        <w:textAlignment w:val="auto"/>
        <w:rPr>
          <w:rFonts w:ascii="Times New Roman" w:hAnsi="Times New Roman"/>
          <w:sz w:val="22"/>
          <w:szCs w:val="22"/>
        </w:rPr>
      </w:pPr>
      <w:r w:rsidRPr="005F32C5">
        <w:rPr>
          <w:rFonts w:ascii="Times New Roman" w:hAnsi="Times New Roman"/>
          <w:b/>
          <w:sz w:val="22"/>
          <w:szCs w:val="22"/>
        </w:rPr>
        <w:lastRenderedPageBreak/>
        <w:t xml:space="preserve">Phase III </w:t>
      </w:r>
      <w:r w:rsidRPr="005F32C5">
        <w:rPr>
          <w:rFonts w:ascii="Times New Roman" w:hAnsi="Times New Roman"/>
          <w:bCs/>
          <w:sz w:val="22"/>
          <w:szCs w:val="22"/>
        </w:rPr>
        <w:t>will start together with corresponding Civil Works. The tentative launch of Phase III is</w:t>
      </w:r>
      <w:r w:rsidRPr="005F32C5">
        <w:rPr>
          <w:rFonts w:ascii="Times New Roman" w:hAnsi="Times New Roman"/>
          <w:b/>
          <w:sz w:val="22"/>
          <w:szCs w:val="22"/>
        </w:rPr>
        <w:t xml:space="preserve"> March 2027, </w:t>
      </w:r>
      <w:r w:rsidRPr="005F32C5">
        <w:rPr>
          <w:rFonts w:ascii="Times New Roman" w:hAnsi="Times New Roman"/>
          <w:bCs/>
          <w:sz w:val="22"/>
          <w:szCs w:val="22"/>
        </w:rPr>
        <w:t>and approximate duration of civil works is</w:t>
      </w:r>
      <w:r w:rsidRPr="005F32C5">
        <w:rPr>
          <w:rFonts w:ascii="Times New Roman" w:hAnsi="Times New Roman"/>
          <w:b/>
          <w:sz w:val="22"/>
          <w:szCs w:val="22"/>
        </w:rPr>
        <w:t xml:space="preserve"> 24 (twenty-four) months</w:t>
      </w:r>
      <w:r w:rsidRPr="005F32C5">
        <w:rPr>
          <w:rFonts w:ascii="Times New Roman" w:hAnsi="Times New Roman"/>
          <w:sz w:val="22"/>
          <w:szCs w:val="22"/>
        </w:rPr>
        <w:t>. The Form of Contract to be used for the Phase III is Time-Based contract.</w:t>
      </w:r>
    </w:p>
    <w:p w14:paraId="5384F6AE" w14:textId="77777777" w:rsidR="00E532AE" w:rsidRPr="00F974EC" w:rsidRDefault="00E532AE" w:rsidP="00E532AE">
      <w:pPr>
        <w:spacing w:after="0" w:line="240" w:lineRule="auto"/>
        <w:rPr>
          <w:rFonts w:ascii="Times New Roman" w:hAnsi="Times New Roman"/>
          <w:b/>
          <w:sz w:val="22"/>
          <w:szCs w:val="22"/>
          <w:u w:val="single"/>
          <w:shd w:val="clear" w:color="auto" w:fill="FFFFFF"/>
          <w:lang w:val="en-US"/>
        </w:rPr>
      </w:pPr>
    </w:p>
    <w:p w14:paraId="19734FBD" w14:textId="77777777" w:rsidR="006331CD" w:rsidRPr="00F974EC" w:rsidRDefault="006331CD" w:rsidP="0086571C">
      <w:pPr>
        <w:suppressAutoHyphens w:val="0"/>
        <w:overflowPunct/>
        <w:autoSpaceDE/>
        <w:autoSpaceDN/>
        <w:adjustRightInd/>
        <w:spacing w:after="0" w:line="240" w:lineRule="auto"/>
        <w:textAlignment w:val="auto"/>
        <w:rPr>
          <w:rFonts w:ascii="Times New Roman" w:hAnsi="Times New Roman"/>
          <w:b/>
          <w:i/>
          <w:noProof/>
          <w:sz w:val="22"/>
          <w:szCs w:val="22"/>
          <w:lang w:val="en-US"/>
        </w:rPr>
      </w:pPr>
      <w:r w:rsidRPr="00F974EC">
        <w:rPr>
          <w:rFonts w:ascii="Times New Roman" w:hAnsi="Times New Roman"/>
          <w:b/>
          <w:i/>
          <w:noProof/>
          <w:sz w:val="22"/>
          <w:szCs w:val="22"/>
          <w:vertAlign w:val="superscript"/>
          <w:lang w:val="en-US"/>
        </w:rPr>
        <w:t>(*)</w:t>
      </w:r>
      <w:r w:rsidRPr="00F974EC">
        <w:rPr>
          <w:rFonts w:ascii="Times New Roman" w:hAnsi="Times New Roman"/>
          <w:b/>
          <w:i/>
          <w:noProof/>
          <w:sz w:val="22"/>
          <w:szCs w:val="22"/>
          <w:lang w:val="en-US"/>
        </w:rPr>
        <w:t>More details on the Services are provided in the Terms of Reference attached to this Invitation/REOI.</w:t>
      </w:r>
    </w:p>
    <w:p w14:paraId="2C8E3A95" w14:textId="77777777" w:rsidR="006331CD" w:rsidRPr="00F974EC" w:rsidRDefault="006331CD" w:rsidP="008C1CA0">
      <w:pPr>
        <w:spacing w:after="0" w:line="240" w:lineRule="auto"/>
        <w:rPr>
          <w:rFonts w:ascii="Times New Roman" w:hAnsi="Times New Roman"/>
          <w:noProof/>
          <w:sz w:val="22"/>
          <w:szCs w:val="22"/>
          <w:lang w:val="en-US"/>
        </w:rPr>
      </w:pPr>
    </w:p>
    <w:p w14:paraId="0F3F1136" w14:textId="2E17422F" w:rsidR="00E03E13" w:rsidRPr="00536F33" w:rsidRDefault="00AC54D3" w:rsidP="008C1CA0">
      <w:pPr>
        <w:spacing w:after="0" w:line="240" w:lineRule="auto"/>
        <w:rPr>
          <w:rFonts w:ascii="Times New Roman" w:hAnsi="Times New Roman"/>
          <w:sz w:val="22"/>
          <w:szCs w:val="22"/>
          <w:lang w:val="en-GB"/>
        </w:rPr>
      </w:pPr>
      <w:r w:rsidRPr="00536F33">
        <w:rPr>
          <w:rFonts w:ascii="Times New Roman" w:hAnsi="Times New Roman"/>
          <w:spacing w:val="-2"/>
          <w:sz w:val="22"/>
          <w:szCs w:val="22"/>
          <w:lang w:val="en-GB"/>
        </w:rPr>
        <w:t xml:space="preserve">2. </w:t>
      </w:r>
      <w:r w:rsidR="006331CD" w:rsidRPr="00536F33">
        <w:rPr>
          <w:rFonts w:ascii="Times New Roman" w:hAnsi="Times New Roman"/>
          <w:spacing w:val="-2"/>
          <w:sz w:val="22"/>
          <w:szCs w:val="22"/>
          <w:lang w:val="en-GB"/>
        </w:rPr>
        <w:t xml:space="preserve">The </w:t>
      </w:r>
      <w:r w:rsidR="003D4FA3" w:rsidRPr="00536F33">
        <w:rPr>
          <w:rFonts w:ascii="Times New Roman" w:hAnsi="Times New Roman"/>
          <w:bCs/>
          <w:sz w:val="22"/>
          <w:szCs w:val="22"/>
          <w:lang w:val="en-GB"/>
        </w:rPr>
        <w:t>Yerevan Municipality</w:t>
      </w:r>
      <w:r w:rsidR="003D4FA3" w:rsidRPr="00536F33">
        <w:rPr>
          <w:rFonts w:ascii="Times New Roman" w:hAnsi="Times New Roman"/>
          <w:b/>
          <w:bCs/>
          <w:sz w:val="22"/>
          <w:szCs w:val="22"/>
          <w:lang w:val="en-GB"/>
        </w:rPr>
        <w:t xml:space="preserve"> </w:t>
      </w:r>
      <w:bookmarkStart w:id="4" w:name="_Hlk203560353"/>
      <w:r w:rsidR="003D4FA3" w:rsidRPr="00F974EC">
        <w:rPr>
          <w:rFonts w:ascii="Times New Roman" w:hAnsi="Times New Roman"/>
          <w:b/>
          <w:noProof/>
          <w:sz w:val="22"/>
          <w:szCs w:val="22"/>
          <w:lang w:val="en-US"/>
        </w:rPr>
        <w:t>(</w:t>
      </w:r>
      <w:r w:rsidR="003D4FA3" w:rsidRPr="00536F33">
        <w:rPr>
          <w:rFonts w:ascii="Times New Roman" w:hAnsi="Times New Roman"/>
          <w:b/>
          <w:spacing w:val="-2"/>
          <w:sz w:val="22"/>
          <w:szCs w:val="22"/>
          <w:lang w:val="en-GB"/>
        </w:rPr>
        <w:t>the “Client”</w:t>
      </w:r>
      <w:r w:rsidR="003D4FA3" w:rsidRPr="00F974EC">
        <w:rPr>
          <w:rFonts w:ascii="Times New Roman" w:hAnsi="Times New Roman"/>
          <w:b/>
          <w:noProof/>
          <w:sz w:val="22"/>
          <w:szCs w:val="22"/>
          <w:lang w:val="en-US"/>
        </w:rPr>
        <w:t xml:space="preserve">) </w:t>
      </w:r>
      <w:bookmarkEnd w:id="4"/>
      <w:r w:rsidR="003D4FA3" w:rsidRPr="00F974EC">
        <w:rPr>
          <w:rFonts w:ascii="Times New Roman" w:hAnsi="Times New Roman"/>
          <w:noProof/>
          <w:sz w:val="22"/>
          <w:szCs w:val="22"/>
          <w:lang w:val="en-US"/>
        </w:rPr>
        <w:t>through</w:t>
      </w:r>
      <w:r w:rsidR="003D4FA3" w:rsidRPr="00F974EC">
        <w:rPr>
          <w:rFonts w:ascii="Times New Roman" w:hAnsi="Times New Roman"/>
          <w:b/>
          <w:noProof/>
          <w:sz w:val="22"/>
          <w:szCs w:val="22"/>
          <w:lang w:val="en-US"/>
        </w:rPr>
        <w:t xml:space="preserve"> </w:t>
      </w:r>
      <w:r w:rsidR="00D20C7A" w:rsidRPr="00536F33">
        <w:rPr>
          <w:rFonts w:ascii="Times New Roman" w:hAnsi="Times New Roman"/>
          <w:b/>
          <w:bCs/>
          <w:sz w:val="22"/>
          <w:szCs w:val="22"/>
          <w:lang w:val="en-GB"/>
        </w:rPr>
        <w:t xml:space="preserve">“Investing Projects Implementation Unit Building up of Yerevan” Community </w:t>
      </w:r>
      <w:r w:rsidR="001F54E6" w:rsidRPr="00536F33">
        <w:rPr>
          <w:rFonts w:ascii="Times New Roman" w:hAnsi="Times New Roman"/>
          <w:b/>
          <w:bCs/>
          <w:sz w:val="22"/>
          <w:szCs w:val="22"/>
          <w:lang w:val="en-GB"/>
        </w:rPr>
        <w:t>Non-Commercial</w:t>
      </w:r>
      <w:r w:rsidR="00D20C7A" w:rsidRPr="00536F33">
        <w:rPr>
          <w:rFonts w:ascii="Times New Roman" w:hAnsi="Times New Roman"/>
          <w:b/>
          <w:bCs/>
          <w:sz w:val="22"/>
          <w:szCs w:val="22"/>
          <w:lang w:val="en-GB"/>
        </w:rPr>
        <w:t xml:space="preserve"> Organization</w:t>
      </w:r>
      <w:r w:rsidR="00D20C7A" w:rsidRPr="00536F33">
        <w:rPr>
          <w:rFonts w:ascii="Times New Roman" w:hAnsi="Times New Roman"/>
          <w:spacing w:val="-2"/>
          <w:sz w:val="22"/>
          <w:szCs w:val="22"/>
          <w:lang w:val="en-GB"/>
        </w:rPr>
        <w:t xml:space="preserve"> </w:t>
      </w:r>
      <w:r w:rsidR="001F54E6" w:rsidRPr="00905AD7">
        <w:rPr>
          <w:rFonts w:ascii="Times New Roman" w:hAnsi="Times New Roman"/>
          <w:b/>
          <w:spacing w:val="-2"/>
          <w:sz w:val="22"/>
          <w:szCs w:val="22"/>
          <w:lang w:val="en-GB"/>
        </w:rPr>
        <w:t>Community Non</w:t>
      </w:r>
      <w:r w:rsidR="001F54E6">
        <w:rPr>
          <w:rFonts w:ascii="Times New Roman" w:hAnsi="Times New Roman"/>
          <w:b/>
          <w:spacing w:val="-2"/>
          <w:sz w:val="22"/>
          <w:szCs w:val="22"/>
          <w:lang w:val="en-GB"/>
        </w:rPr>
        <w:t>-</w:t>
      </w:r>
      <w:r w:rsidR="001F54E6" w:rsidRPr="00905AD7">
        <w:rPr>
          <w:rFonts w:ascii="Times New Roman" w:hAnsi="Times New Roman"/>
          <w:b/>
          <w:spacing w:val="-2"/>
          <w:sz w:val="22"/>
          <w:szCs w:val="22"/>
          <w:lang w:val="en-GB"/>
        </w:rPr>
        <w:t>Commercial Organization</w:t>
      </w:r>
      <w:r w:rsidR="001F54E6" w:rsidRPr="004A778B">
        <w:rPr>
          <w:rFonts w:ascii="Times New Roman" w:hAnsi="Times New Roman"/>
          <w:b/>
          <w:noProof/>
          <w:sz w:val="22"/>
          <w:szCs w:val="22"/>
          <w:lang w:val="en-US"/>
        </w:rPr>
        <w:t xml:space="preserve"> of </w:t>
      </w:r>
      <w:r w:rsidR="001F54E6" w:rsidRPr="00905AD7">
        <w:rPr>
          <w:rFonts w:ascii="Times New Roman" w:hAnsi="Times New Roman"/>
          <w:b/>
          <w:bCs/>
          <w:sz w:val="22"/>
          <w:szCs w:val="22"/>
          <w:lang w:val="en-GB"/>
        </w:rPr>
        <w:t xml:space="preserve">Yerevan Municipality </w:t>
      </w:r>
      <w:bookmarkStart w:id="5" w:name="_Hlk203560436"/>
      <w:r w:rsidR="00D20C7A" w:rsidRPr="00F974EC">
        <w:rPr>
          <w:rFonts w:ascii="Times New Roman" w:hAnsi="Times New Roman"/>
          <w:b/>
          <w:noProof/>
          <w:sz w:val="22"/>
          <w:szCs w:val="22"/>
          <w:lang w:val="en-US"/>
        </w:rPr>
        <w:t>(“IPIU Building up of Yerevan” CNCO</w:t>
      </w:r>
      <w:r w:rsidR="007161BF">
        <w:rPr>
          <w:rFonts w:ascii="Times New Roman" w:hAnsi="Times New Roman"/>
          <w:b/>
          <w:noProof/>
          <w:sz w:val="22"/>
          <w:szCs w:val="22"/>
          <w:lang w:val="en-US"/>
        </w:rPr>
        <w:t xml:space="preserve">, the </w:t>
      </w:r>
      <w:r w:rsidR="007161BF" w:rsidRPr="007161BF">
        <w:rPr>
          <w:rFonts w:ascii="Times New Roman" w:hAnsi="Times New Roman"/>
          <w:b/>
          <w:noProof/>
          <w:sz w:val="22"/>
          <w:szCs w:val="22"/>
          <w:lang w:val="en-US"/>
        </w:rPr>
        <w:t>Procuring/Executing Agency of the “Client”</w:t>
      </w:r>
      <w:r w:rsidR="00D20C7A" w:rsidRPr="00F974EC">
        <w:rPr>
          <w:rFonts w:ascii="Times New Roman" w:hAnsi="Times New Roman"/>
          <w:b/>
          <w:noProof/>
          <w:sz w:val="22"/>
          <w:szCs w:val="22"/>
          <w:lang w:val="en-US"/>
        </w:rPr>
        <w:t xml:space="preserve">) </w:t>
      </w:r>
      <w:bookmarkEnd w:id="5"/>
      <w:r w:rsidR="008B0AD7" w:rsidRPr="00F974EC">
        <w:rPr>
          <w:rFonts w:ascii="Times New Roman" w:hAnsi="Times New Roman"/>
          <w:noProof/>
          <w:sz w:val="22"/>
          <w:szCs w:val="22"/>
          <w:lang w:val="en-US"/>
        </w:rPr>
        <w:t xml:space="preserve">hereby invites </w:t>
      </w:r>
      <w:r w:rsidR="00E03E13" w:rsidRPr="00F974EC">
        <w:rPr>
          <w:rFonts w:ascii="Times New Roman" w:hAnsi="Times New Roman"/>
          <w:noProof/>
          <w:sz w:val="22"/>
          <w:szCs w:val="22"/>
          <w:lang w:val="en-US"/>
        </w:rPr>
        <w:t xml:space="preserve">eligible </w:t>
      </w:r>
      <w:r w:rsidR="008B0AD7" w:rsidRPr="00F974EC">
        <w:rPr>
          <w:rFonts w:ascii="Times New Roman" w:hAnsi="Times New Roman"/>
          <w:noProof/>
          <w:sz w:val="22"/>
          <w:szCs w:val="22"/>
          <w:lang w:val="en-US"/>
        </w:rPr>
        <w:t>Applicants</w:t>
      </w:r>
      <w:r w:rsidR="004A755B" w:rsidRPr="00F974EC">
        <w:rPr>
          <w:rFonts w:ascii="Times New Roman" w:hAnsi="Times New Roman"/>
          <w:noProof/>
          <w:sz w:val="22"/>
          <w:szCs w:val="22"/>
          <w:lang w:val="en-US"/>
        </w:rPr>
        <w:t xml:space="preserve"> (</w:t>
      </w:r>
      <w:r w:rsidR="00524707" w:rsidRPr="00F974EC">
        <w:rPr>
          <w:rFonts w:ascii="Times New Roman" w:hAnsi="Times New Roman"/>
          <w:noProof/>
          <w:sz w:val="22"/>
          <w:szCs w:val="22"/>
          <w:lang w:val="en-US"/>
        </w:rPr>
        <w:t xml:space="preserve">the </w:t>
      </w:r>
      <w:r w:rsidR="004A755B" w:rsidRPr="00F974EC">
        <w:rPr>
          <w:rFonts w:ascii="Times New Roman" w:hAnsi="Times New Roman"/>
          <w:noProof/>
          <w:sz w:val="22"/>
          <w:szCs w:val="22"/>
          <w:lang w:val="en-US"/>
        </w:rPr>
        <w:t>“Consultants”)</w:t>
      </w:r>
      <w:r w:rsidR="008B0AD7" w:rsidRPr="00F974EC">
        <w:rPr>
          <w:rFonts w:ascii="Times New Roman" w:hAnsi="Times New Roman"/>
          <w:noProof/>
          <w:sz w:val="22"/>
          <w:szCs w:val="22"/>
          <w:lang w:val="en-US"/>
        </w:rPr>
        <w:t xml:space="preserve"> to show their interest in delivering the Services described above.</w:t>
      </w:r>
      <w:r w:rsidR="00E03E13" w:rsidRPr="00F974EC">
        <w:rPr>
          <w:rFonts w:ascii="Times New Roman" w:hAnsi="Times New Roman"/>
          <w:spacing w:val="-2"/>
          <w:sz w:val="22"/>
          <w:szCs w:val="22"/>
          <w:lang w:val="en-GB"/>
        </w:rPr>
        <w:t xml:space="preserve"> </w:t>
      </w:r>
      <w:r w:rsidR="00F71609" w:rsidRPr="004A778B">
        <w:rPr>
          <w:rFonts w:ascii="Times New Roman" w:hAnsi="Times New Roman"/>
          <w:noProof/>
          <w:sz w:val="22"/>
          <w:szCs w:val="22"/>
          <w:lang w:val="en-US"/>
        </w:rPr>
        <w:t>This Request for Expressions of Interest is open to all Consulting firms</w:t>
      </w:r>
      <w:r w:rsidR="00F71609" w:rsidRPr="002C586E">
        <w:rPr>
          <w:rFonts w:ascii="Times New Roman" w:hAnsi="Times New Roman"/>
          <w:b/>
          <w:noProof/>
          <w:sz w:val="22"/>
          <w:szCs w:val="22"/>
          <w:lang w:val="en-US"/>
        </w:rPr>
        <w:t xml:space="preserve"> </w:t>
      </w:r>
      <w:r w:rsidR="00F71609" w:rsidRPr="00905AD7">
        <w:rPr>
          <w:rFonts w:ascii="Times New Roman" w:hAnsi="Times New Roman"/>
          <w:sz w:val="22"/>
          <w:szCs w:val="22"/>
          <w:lang w:val="en-GB"/>
        </w:rPr>
        <w:t>from all countries</w:t>
      </w:r>
      <w:r w:rsidR="00F71609">
        <w:rPr>
          <w:rFonts w:ascii="Times New Roman" w:hAnsi="Times New Roman"/>
          <w:sz w:val="22"/>
          <w:szCs w:val="22"/>
          <w:lang w:val="en-GB"/>
        </w:rPr>
        <w:t>,</w:t>
      </w:r>
      <w:r w:rsidR="00F71609" w:rsidRPr="00905AD7">
        <w:rPr>
          <w:rFonts w:ascii="Times New Roman" w:hAnsi="Times New Roman"/>
          <w:sz w:val="22"/>
          <w:szCs w:val="22"/>
          <w:lang w:val="en-GB"/>
        </w:rPr>
        <w:t xml:space="preserve"> </w:t>
      </w:r>
      <w:r w:rsidR="00F71609" w:rsidRPr="00B47E3A">
        <w:rPr>
          <w:rFonts w:ascii="Times New Roman" w:hAnsi="Times New Roman"/>
          <w:sz w:val="22"/>
          <w:szCs w:val="22"/>
          <w:lang w:val="en-GB"/>
        </w:rPr>
        <w:t>eligible to tender for services contracts,</w:t>
      </w:r>
      <w:r w:rsidR="00F71609">
        <w:rPr>
          <w:color w:val="0000FF"/>
        </w:rPr>
        <w:t xml:space="preserve"> </w:t>
      </w:r>
      <w:r w:rsidR="00F71609" w:rsidRPr="00905AD7">
        <w:rPr>
          <w:rFonts w:ascii="Times New Roman" w:hAnsi="Times New Roman"/>
          <w:sz w:val="22"/>
          <w:szCs w:val="22"/>
          <w:lang w:val="en-GB"/>
        </w:rPr>
        <w:t xml:space="preserve">except Consultants included in EIB’s </w:t>
      </w:r>
      <w:r w:rsidR="00F71609" w:rsidRPr="00905AD7">
        <w:rPr>
          <w:rFonts w:ascii="Times New Roman" w:hAnsi="Times New Roman"/>
          <w:iCs/>
          <w:sz w:val="22"/>
          <w:szCs w:val="22"/>
          <w:lang w:val="en-GB"/>
        </w:rPr>
        <w:t>list of debarred firms</w:t>
      </w:r>
      <w:r w:rsidR="00F71609" w:rsidRPr="00905AD7">
        <w:rPr>
          <w:rFonts w:ascii="Times New Roman" w:hAnsi="Times New Roman"/>
          <w:sz w:val="22"/>
          <w:szCs w:val="22"/>
          <w:lang w:val="en-GB"/>
        </w:rPr>
        <w:t>. In addition, please refer to paragraph 1.5 setting forth the Bank’s policy on conflict of interest</w:t>
      </w:r>
      <w:r w:rsidR="00CF0C49" w:rsidRPr="00536F33">
        <w:rPr>
          <w:rFonts w:ascii="Times New Roman" w:hAnsi="Times New Roman"/>
          <w:sz w:val="22"/>
          <w:szCs w:val="22"/>
          <w:lang w:val="en-GB"/>
        </w:rPr>
        <w:t>.</w:t>
      </w:r>
    </w:p>
    <w:p w14:paraId="1D987A47" w14:textId="77777777" w:rsidR="0000455E" w:rsidRPr="00536F33" w:rsidRDefault="0000455E" w:rsidP="008C1CA0">
      <w:pPr>
        <w:spacing w:after="0" w:line="240" w:lineRule="auto"/>
        <w:rPr>
          <w:rFonts w:ascii="Times New Roman" w:hAnsi="Times New Roman"/>
          <w:sz w:val="22"/>
          <w:szCs w:val="22"/>
          <w:lang w:val="en-GB"/>
        </w:rPr>
      </w:pPr>
    </w:p>
    <w:p w14:paraId="3FCC7C26" w14:textId="77777777" w:rsidR="0000455E" w:rsidRPr="00F974EC" w:rsidRDefault="0000455E" w:rsidP="0000455E">
      <w:pPr>
        <w:suppressAutoHyphens w:val="0"/>
        <w:overflowPunct/>
        <w:autoSpaceDE/>
        <w:autoSpaceDN/>
        <w:adjustRightInd/>
        <w:spacing w:after="0" w:line="240" w:lineRule="auto"/>
        <w:textAlignment w:val="auto"/>
        <w:rPr>
          <w:rFonts w:ascii="Times New Roman" w:hAnsi="Times New Roman"/>
          <w:spacing w:val="-2"/>
          <w:sz w:val="22"/>
          <w:szCs w:val="22"/>
          <w:lang w:val="en-GB"/>
        </w:rPr>
      </w:pPr>
      <w:r w:rsidRPr="00F974EC">
        <w:rPr>
          <w:rFonts w:ascii="Times New Roman" w:hAnsi="Times New Roman"/>
          <w:spacing w:val="-2"/>
          <w:sz w:val="22"/>
          <w:szCs w:val="22"/>
          <w:lang w:val="en-GB"/>
        </w:rPr>
        <w:t>Interested Applicants should provide information demonstrating that they have the required qualifications and relevant experience to perform the services (brochures, descriptions of similar assignments, experience in similar conditions, availability of technical resources to do the work, general qualifications and number of the key staff (at the EOI stage the CVs are not required), etc.).</w:t>
      </w:r>
    </w:p>
    <w:p w14:paraId="22C3A655" w14:textId="77777777" w:rsidR="0000455E" w:rsidRPr="00F974EC" w:rsidRDefault="0000455E" w:rsidP="0000455E">
      <w:pPr>
        <w:spacing w:after="0" w:line="240" w:lineRule="auto"/>
        <w:rPr>
          <w:rFonts w:ascii="Times New Roman" w:hAnsi="Times New Roman"/>
          <w:spacing w:val="-2"/>
          <w:sz w:val="22"/>
          <w:szCs w:val="22"/>
          <w:lang w:val="en-GB"/>
        </w:rPr>
      </w:pPr>
    </w:p>
    <w:p w14:paraId="46D0CD44" w14:textId="77777777" w:rsidR="0000455E" w:rsidRPr="00F974EC" w:rsidRDefault="0000455E" w:rsidP="0000455E">
      <w:pPr>
        <w:rPr>
          <w:rFonts w:ascii="Times New Roman" w:hAnsi="Times New Roman"/>
          <w:b/>
          <w:sz w:val="22"/>
          <w:szCs w:val="22"/>
          <w:lang w:val="en-US"/>
        </w:rPr>
      </w:pPr>
      <w:r w:rsidRPr="00F974EC">
        <w:rPr>
          <w:rFonts w:ascii="Times New Roman" w:hAnsi="Times New Roman"/>
          <w:b/>
          <w:sz w:val="22"/>
          <w:szCs w:val="22"/>
          <w:u w:val="single"/>
          <w:lang w:val="en-US"/>
        </w:rPr>
        <w:t>The following shortlisting criteria/maximum points will be taken into account for the evaluation of the applications</w:t>
      </w:r>
      <w:r w:rsidRPr="00F974EC">
        <w:rPr>
          <w:rFonts w:ascii="Times New Roman" w:hAnsi="Times New Roman"/>
          <w:b/>
          <w:sz w:val="22"/>
          <w:szCs w:val="22"/>
          <w:lang w:val="en-US"/>
        </w:rPr>
        <w:t>:</w:t>
      </w:r>
    </w:p>
    <w:tbl>
      <w:tblPr>
        <w:tblStyle w:val="TableGrid"/>
        <w:tblW w:w="0" w:type="auto"/>
        <w:tblLook w:val="04A0" w:firstRow="1" w:lastRow="0" w:firstColumn="1" w:lastColumn="0" w:noHBand="0" w:noVBand="1"/>
      </w:tblPr>
      <w:tblGrid>
        <w:gridCol w:w="536"/>
        <w:gridCol w:w="7118"/>
        <w:gridCol w:w="1408"/>
      </w:tblGrid>
      <w:tr w:rsidR="00F974EC" w:rsidRPr="00F974EC" w14:paraId="153DBE6D" w14:textId="77777777" w:rsidTr="000552F9">
        <w:tc>
          <w:tcPr>
            <w:tcW w:w="536" w:type="dxa"/>
          </w:tcPr>
          <w:p w14:paraId="535F80FE" w14:textId="77777777" w:rsidR="0000455E" w:rsidRPr="00F974EC" w:rsidRDefault="0000455E" w:rsidP="000552F9">
            <w:pPr>
              <w:suppressAutoHyphens w:val="0"/>
              <w:overflowPunct/>
              <w:autoSpaceDE/>
              <w:autoSpaceDN/>
              <w:adjustRightInd/>
              <w:spacing w:after="0" w:line="240" w:lineRule="auto"/>
              <w:jc w:val="center"/>
              <w:textAlignment w:val="auto"/>
              <w:rPr>
                <w:rFonts w:ascii="Times New Roman" w:hAnsi="Times New Roman"/>
                <w:spacing w:val="-2"/>
                <w:sz w:val="22"/>
                <w:szCs w:val="22"/>
                <w:lang w:val="en-GB"/>
              </w:rPr>
            </w:pPr>
            <w:r w:rsidRPr="00F974EC">
              <w:rPr>
                <w:rFonts w:ascii="Times New Roman" w:hAnsi="Times New Roman"/>
                <w:b/>
                <w:sz w:val="22"/>
                <w:szCs w:val="22"/>
              </w:rPr>
              <w:t>#</w:t>
            </w:r>
          </w:p>
        </w:tc>
        <w:tc>
          <w:tcPr>
            <w:tcW w:w="7118" w:type="dxa"/>
          </w:tcPr>
          <w:p w14:paraId="11E48191" w14:textId="77777777" w:rsidR="0000455E" w:rsidRPr="00F974EC" w:rsidRDefault="0000455E" w:rsidP="000552F9">
            <w:pPr>
              <w:suppressAutoHyphens w:val="0"/>
              <w:overflowPunct/>
              <w:autoSpaceDE/>
              <w:autoSpaceDN/>
              <w:adjustRightInd/>
              <w:spacing w:after="0" w:line="240" w:lineRule="auto"/>
              <w:jc w:val="center"/>
              <w:textAlignment w:val="auto"/>
              <w:rPr>
                <w:rFonts w:ascii="Times New Roman" w:hAnsi="Times New Roman"/>
                <w:b/>
                <w:sz w:val="22"/>
                <w:szCs w:val="22"/>
              </w:rPr>
            </w:pPr>
            <w:proofErr w:type="spellStart"/>
            <w:r w:rsidRPr="00F974EC">
              <w:rPr>
                <w:rFonts w:ascii="Times New Roman" w:hAnsi="Times New Roman"/>
                <w:b/>
                <w:sz w:val="22"/>
                <w:szCs w:val="22"/>
              </w:rPr>
              <w:t>Criteria</w:t>
            </w:r>
            <w:proofErr w:type="spellEnd"/>
          </w:p>
        </w:tc>
        <w:tc>
          <w:tcPr>
            <w:tcW w:w="1408" w:type="dxa"/>
          </w:tcPr>
          <w:p w14:paraId="064B63BB" w14:textId="77777777" w:rsidR="0000455E" w:rsidRPr="00F974EC" w:rsidRDefault="0000455E" w:rsidP="000552F9">
            <w:pPr>
              <w:suppressAutoHyphens w:val="0"/>
              <w:overflowPunct/>
              <w:autoSpaceDE/>
              <w:autoSpaceDN/>
              <w:adjustRightInd/>
              <w:spacing w:after="0" w:line="240" w:lineRule="auto"/>
              <w:jc w:val="center"/>
              <w:textAlignment w:val="auto"/>
              <w:rPr>
                <w:rFonts w:ascii="Times New Roman" w:hAnsi="Times New Roman"/>
                <w:b/>
                <w:sz w:val="22"/>
                <w:szCs w:val="22"/>
              </w:rPr>
            </w:pPr>
            <w:r w:rsidRPr="00F974EC">
              <w:rPr>
                <w:rFonts w:ascii="Times New Roman" w:hAnsi="Times New Roman"/>
                <w:b/>
                <w:sz w:val="22"/>
                <w:szCs w:val="22"/>
              </w:rPr>
              <w:t>Points</w:t>
            </w:r>
          </w:p>
        </w:tc>
      </w:tr>
      <w:tr w:rsidR="00F974EC" w:rsidRPr="00F974EC" w14:paraId="3AC8E56C" w14:textId="77777777" w:rsidTr="00487273">
        <w:trPr>
          <w:trHeight w:val="398"/>
        </w:trPr>
        <w:tc>
          <w:tcPr>
            <w:tcW w:w="536" w:type="dxa"/>
            <w:vAlign w:val="center"/>
          </w:tcPr>
          <w:p w14:paraId="7CBF05A1" w14:textId="77777777" w:rsidR="0000455E" w:rsidRPr="00F974EC" w:rsidRDefault="0000455E" w:rsidP="000552F9">
            <w:pPr>
              <w:suppressAutoHyphens w:val="0"/>
              <w:overflowPunct/>
              <w:autoSpaceDE/>
              <w:autoSpaceDN/>
              <w:adjustRightInd/>
              <w:spacing w:after="0" w:line="240" w:lineRule="auto"/>
              <w:jc w:val="center"/>
              <w:textAlignment w:val="auto"/>
              <w:rPr>
                <w:rFonts w:ascii="Times New Roman" w:hAnsi="Times New Roman"/>
                <w:spacing w:val="-2"/>
                <w:sz w:val="22"/>
                <w:szCs w:val="22"/>
                <w:lang w:val="en-GB"/>
              </w:rPr>
            </w:pPr>
            <w:r w:rsidRPr="00F974EC">
              <w:rPr>
                <w:rFonts w:ascii="Times New Roman" w:hAnsi="Times New Roman"/>
                <w:spacing w:val="-2"/>
                <w:sz w:val="22"/>
                <w:szCs w:val="22"/>
                <w:lang w:val="en-GB"/>
              </w:rPr>
              <w:t>(</w:t>
            </w:r>
            <w:proofErr w:type="spellStart"/>
            <w:r w:rsidRPr="00F974EC">
              <w:rPr>
                <w:rFonts w:ascii="Times New Roman" w:hAnsi="Times New Roman"/>
                <w:spacing w:val="-2"/>
                <w:sz w:val="22"/>
                <w:szCs w:val="22"/>
                <w:lang w:val="en-GB"/>
              </w:rPr>
              <w:t>i</w:t>
            </w:r>
            <w:proofErr w:type="spellEnd"/>
            <w:r w:rsidRPr="00F974EC">
              <w:rPr>
                <w:rFonts w:ascii="Times New Roman" w:hAnsi="Times New Roman"/>
                <w:spacing w:val="-2"/>
                <w:sz w:val="22"/>
                <w:szCs w:val="22"/>
                <w:lang w:val="en-GB"/>
              </w:rPr>
              <w:t>)</w:t>
            </w:r>
          </w:p>
        </w:tc>
        <w:tc>
          <w:tcPr>
            <w:tcW w:w="7118" w:type="dxa"/>
            <w:vAlign w:val="center"/>
          </w:tcPr>
          <w:p w14:paraId="4747EDDE" w14:textId="33419F27" w:rsidR="00487273" w:rsidRPr="00F974EC" w:rsidRDefault="00D35AE1" w:rsidP="00487273">
            <w:pPr>
              <w:pStyle w:val="BodyText"/>
              <w:spacing w:after="0"/>
              <w:jc w:val="left"/>
              <w:rPr>
                <w:i/>
                <w:sz w:val="22"/>
                <w:szCs w:val="22"/>
              </w:rPr>
            </w:pPr>
            <w:r w:rsidRPr="00F974EC">
              <w:rPr>
                <w:b/>
                <w:sz w:val="22"/>
                <w:szCs w:val="22"/>
              </w:rPr>
              <w:t>Firm’s</w:t>
            </w:r>
            <w:r w:rsidR="00D775FA" w:rsidRPr="00F974EC">
              <w:rPr>
                <w:b/>
                <w:sz w:val="22"/>
                <w:szCs w:val="22"/>
              </w:rPr>
              <w:t xml:space="preserve"> </w:t>
            </w:r>
            <w:r w:rsidR="005F5D1F" w:rsidRPr="00F974EC">
              <w:rPr>
                <w:b/>
                <w:sz w:val="22"/>
                <w:szCs w:val="22"/>
              </w:rPr>
              <w:t xml:space="preserve">general </w:t>
            </w:r>
            <w:r w:rsidR="00D775FA" w:rsidRPr="00F974EC">
              <w:rPr>
                <w:b/>
                <w:sz w:val="22"/>
                <w:szCs w:val="22"/>
              </w:rPr>
              <w:t xml:space="preserve">experience </w:t>
            </w:r>
            <w:r w:rsidR="005F5D1F" w:rsidRPr="00F974EC">
              <w:rPr>
                <w:i/>
                <w:sz w:val="22"/>
                <w:szCs w:val="22"/>
              </w:rPr>
              <w:t>(core business and years in business)</w:t>
            </w:r>
          </w:p>
        </w:tc>
        <w:tc>
          <w:tcPr>
            <w:tcW w:w="1408" w:type="dxa"/>
            <w:vAlign w:val="center"/>
          </w:tcPr>
          <w:p w14:paraId="2D7D4B92" w14:textId="7678256C" w:rsidR="0000455E" w:rsidRPr="00F974EC" w:rsidRDefault="009E37C3" w:rsidP="000552F9">
            <w:pPr>
              <w:suppressAutoHyphens w:val="0"/>
              <w:overflowPunct/>
              <w:autoSpaceDE/>
              <w:autoSpaceDN/>
              <w:adjustRightInd/>
              <w:spacing w:after="0" w:line="240" w:lineRule="auto"/>
              <w:jc w:val="center"/>
              <w:textAlignment w:val="auto"/>
              <w:rPr>
                <w:rFonts w:ascii="Times New Roman" w:hAnsi="Times New Roman"/>
                <w:spacing w:val="-2"/>
                <w:sz w:val="22"/>
                <w:szCs w:val="22"/>
                <w:lang w:val="en-GB"/>
              </w:rPr>
            </w:pPr>
            <w:r w:rsidRPr="00F974EC">
              <w:rPr>
                <w:rFonts w:ascii="Times New Roman" w:hAnsi="Times New Roman"/>
                <w:b/>
                <w:szCs w:val="24"/>
              </w:rPr>
              <w:t>20</w:t>
            </w:r>
          </w:p>
        </w:tc>
      </w:tr>
      <w:tr w:rsidR="00F974EC" w:rsidRPr="00F974EC" w14:paraId="2E0C2AA8" w14:textId="77777777" w:rsidTr="00D04B8A">
        <w:tc>
          <w:tcPr>
            <w:tcW w:w="536" w:type="dxa"/>
            <w:vAlign w:val="center"/>
          </w:tcPr>
          <w:p w14:paraId="481641B7" w14:textId="77777777" w:rsidR="00C645F7" w:rsidRPr="00F974EC" w:rsidRDefault="00C645F7" w:rsidP="00C645F7">
            <w:pPr>
              <w:suppressAutoHyphens w:val="0"/>
              <w:overflowPunct/>
              <w:autoSpaceDE/>
              <w:autoSpaceDN/>
              <w:adjustRightInd/>
              <w:spacing w:after="0" w:line="240" w:lineRule="auto"/>
              <w:jc w:val="center"/>
              <w:textAlignment w:val="auto"/>
              <w:rPr>
                <w:rFonts w:ascii="Times New Roman" w:hAnsi="Times New Roman"/>
                <w:spacing w:val="-2"/>
                <w:sz w:val="22"/>
                <w:szCs w:val="22"/>
                <w:lang w:val="en-GB"/>
              </w:rPr>
            </w:pPr>
            <w:r w:rsidRPr="00F974EC">
              <w:rPr>
                <w:rFonts w:ascii="Times New Roman" w:hAnsi="Times New Roman"/>
                <w:spacing w:val="-2"/>
                <w:sz w:val="22"/>
                <w:szCs w:val="22"/>
                <w:lang w:val="en-GB"/>
              </w:rPr>
              <w:t>(ii)</w:t>
            </w:r>
          </w:p>
        </w:tc>
        <w:tc>
          <w:tcPr>
            <w:tcW w:w="7118" w:type="dxa"/>
          </w:tcPr>
          <w:p w14:paraId="18E3EF63" w14:textId="7455E914" w:rsidR="00C645F7" w:rsidRPr="00F974EC" w:rsidRDefault="009E37C3" w:rsidP="005B1C6F">
            <w:pPr>
              <w:suppressAutoHyphens w:val="0"/>
              <w:overflowPunct/>
              <w:autoSpaceDE/>
              <w:autoSpaceDN/>
              <w:adjustRightInd/>
              <w:spacing w:after="0" w:line="240" w:lineRule="auto"/>
              <w:textAlignment w:val="auto"/>
              <w:rPr>
                <w:rFonts w:ascii="Times New Roman" w:hAnsi="Times New Roman"/>
                <w:spacing w:val="-2"/>
                <w:sz w:val="22"/>
                <w:szCs w:val="22"/>
                <w:lang w:val="en-GB"/>
              </w:rPr>
            </w:pPr>
            <w:r w:rsidRPr="00536F33">
              <w:rPr>
                <w:rFonts w:ascii="Times New Roman" w:hAnsi="Times New Roman"/>
                <w:b/>
                <w:sz w:val="22"/>
                <w:szCs w:val="22"/>
                <w:lang w:val="en-GB"/>
              </w:rPr>
              <w:t xml:space="preserve">Firm’s experience in the field of the assignment </w:t>
            </w:r>
            <w:r w:rsidRPr="00536F33">
              <w:rPr>
                <w:rFonts w:ascii="Times New Roman" w:hAnsi="Times New Roman"/>
                <w:i/>
                <w:sz w:val="22"/>
                <w:szCs w:val="22"/>
                <w:lang w:val="en-GB"/>
              </w:rPr>
              <w:t>(</w:t>
            </w:r>
            <w:r w:rsidR="00987FB2" w:rsidRPr="00536F33">
              <w:rPr>
                <w:rFonts w:ascii="Times New Roman" w:hAnsi="Times New Roman"/>
                <w:i/>
                <w:sz w:val="22"/>
                <w:szCs w:val="22"/>
                <w:lang w:val="en-GB"/>
              </w:rPr>
              <w:t>experience in designing</w:t>
            </w:r>
            <w:r w:rsidR="006D3420" w:rsidRPr="00536F33">
              <w:rPr>
                <w:rFonts w:ascii="Times New Roman" w:hAnsi="Times New Roman"/>
                <w:i/>
                <w:sz w:val="22"/>
                <w:szCs w:val="22"/>
                <w:lang w:val="en-GB"/>
              </w:rPr>
              <w:t xml:space="preserve"> of</w:t>
            </w:r>
            <w:r w:rsidR="00987FB2" w:rsidRPr="00536F33">
              <w:rPr>
                <w:rFonts w:ascii="Times New Roman" w:hAnsi="Times New Roman"/>
                <w:i/>
                <w:sz w:val="22"/>
                <w:szCs w:val="22"/>
                <w:lang w:val="en-GB"/>
              </w:rPr>
              <w:t xml:space="preserve"> residential/</w:t>
            </w:r>
            <w:r w:rsidR="007F3CC7" w:rsidRPr="00536F33">
              <w:rPr>
                <w:rFonts w:ascii="Times New Roman" w:hAnsi="Times New Roman"/>
                <w:i/>
                <w:sz w:val="22"/>
                <w:szCs w:val="22"/>
                <w:lang w:val="en-GB"/>
              </w:rPr>
              <w:t>public/</w:t>
            </w:r>
            <w:r w:rsidR="00987FB2" w:rsidRPr="00536F33">
              <w:rPr>
                <w:rFonts w:ascii="Times New Roman" w:hAnsi="Times New Roman"/>
                <w:i/>
                <w:sz w:val="22"/>
                <w:szCs w:val="22"/>
                <w:lang w:val="en-GB"/>
              </w:rPr>
              <w:t xml:space="preserve">educational/industrial buildings over the past 10 years and the number of similar </w:t>
            </w:r>
            <w:r w:rsidR="007F7EF4" w:rsidRPr="00F974EC">
              <w:rPr>
                <w:rFonts w:ascii="Times New Roman" w:hAnsi="Times New Roman"/>
                <w:i/>
                <w:sz w:val="22"/>
                <w:szCs w:val="22"/>
                <w:lang w:val="en-US"/>
              </w:rPr>
              <w:t>assignments</w:t>
            </w:r>
            <w:r w:rsidR="00987FB2" w:rsidRPr="00536F33">
              <w:rPr>
                <w:rFonts w:ascii="Times New Roman" w:hAnsi="Times New Roman"/>
                <w:i/>
                <w:sz w:val="22"/>
                <w:szCs w:val="22"/>
                <w:lang w:val="en-GB"/>
              </w:rPr>
              <w:t xml:space="preserve"> performed</w:t>
            </w:r>
            <w:r w:rsidR="00A77F70">
              <w:rPr>
                <w:rFonts w:ascii="Times New Roman" w:hAnsi="Times New Roman"/>
                <w:i/>
                <w:sz w:val="22"/>
                <w:szCs w:val="22"/>
                <w:lang w:val="en-GB"/>
              </w:rPr>
              <w:t>)</w:t>
            </w:r>
            <w:r w:rsidR="006D3420" w:rsidRPr="00536F33">
              <w:rPr>
                <w:rFonts w:ascii="Times New Roman" w:hAnsi="Times New Roman"/>
                <w:i/>
                <w:sz w:val="22"/>
                <w:szCs w:val="22"/>
                <w:lang w:val="en-GB"/>
              </w:rPr>
              <w:t xml:space="preserve"> </w:t>
            </w:r>
          </w:p>
        </w:tc>
        <w:tc>
          <w:tcPr>
            <w:tcW w:w="1408" w:type="dxa"/>
            <w:vAlign w:val="center"/>
          </w:tcPr>
          <w:p w14:paraId="7B635DA3" w14:textId="2DB8734E" w:rsidR="00C645F7" w:rsidRPr="00F974EC" w:rsidRDefault="009E37C3" w:rsidP="00C645F7">
            <w:pPr>
              <w:suppressAutoHyphens w:val="0"/>
              <w:overflowPunct/>
              <w:autoSpaceDE/>
              <w:autoSpaceDN/>
              <w:adjustRightInd/>
              <w:spacing w:after="0" w:line="240" w:lineRule="auto"/>
              <w:jc w:val="center"/>
              <w:textAlignment w:val="auto"/>
              <w:rPr>
                <w:rFonts w:ascii="Times New Roman" w:hAnsi="Times New Roman"/>
                <w:spacing w:val="-2"/>
                <w:sz w:val="22"/>
                <w:szCs w:val="22"/>
                <w:lang w:val="en-GB"/>
              </w:rPr>
            </w:pPr>
            <w:r w:rsidRPr="00F974EC">
              <w:rPr>
                <w:rFonts w:ascii="Times New Roman" w:hAnsi="Times New Roman"/>
                <w:b/>
                <w:szCs w:val="24"/>
              </w:rPr>
              <w:t>5</w:t>
            </w:r>
            <w:r w:rsidR="00087041" w:rsidRPr="00F974EC">
              <w:rPr>
                <w:rFonts w:ascii="Times New Roman" w:hAnsi="Times New Roman"/>
                <w:b/>
                <w:szCs w:val="24"/>
              </w:rPr>
              <w:t>0</w:t>
            </w:r>
          </w:p>
        </w:tc>
      </w:tr>
      <w:tr w:rsidR="00F974EC" w:rsidRPr="00F974EC" w14:paraId="23065487" w14:textId="77777777" w:rsidTr="000552F9">
        <w:tc>
          <w:tcPr>
            <w:tcW w:w="536" w:type="dxa"/>
          </w:tcPr>
          <w:p w14:paraId="23CD2D00" w14:textId="77777777" w:rsidR="009E37C3" w:rsidRPr="00F974EC" w:rsidRDefault="009E37C3" w:rsidP="009E37C3">
            <w:pPr>
              <w:suppressAutoHyphens w:val="0"/>
              <w:overflowPunct/>
              <w:autoSpaceDE/>
              <w:autoSpaceDN/>
              <w:adjustRightInd/>
              <w:spacing w:after="0" w:line="240" w:lineRule="auto"/>
              <w:textAlignment w:val="auto"/>
              <w:rPr>
                <w:rFonts w:ascii="Times New Roman" w:hAnsi="Times New Roman"/>
                <w:spacing w:val="-2"/>
                <w:sz w:val="22"/>
                <w:szCs w:val="22"/>
                <w:lang w:val="en-GB"/>
              </w:rPr>
            </w:pPr>
            <w:r w:rsidRPr="00F974EC">
              <w:rPr>
                <w:rFonts w:ascii="Times New Roman" w:hAnsi="Times New Roman"/>
                <w:spacing w:val="-2"/>
                <w:sz w:val="22"/>
                <w:szCs w:val="22"/>
                <w:lang w:val="en-GB"/>
              </w:rPr>
              <w:t>(iii)</w:t>
            </w:r>
          </w:p>
        </w:tc>
        <w:tc>
          <w:tcPr>
            <w:tcW w:w="7118" w:type="dxa"/>
          </w:tcPr>
          <w:p w14:paraId="114414CC" w14:textId="75F8234F" w:rsidR="009E37C3" w:rsidRPr="00F974EC" w:rsidRDefault="009E37C3" w:rsidP="009E37C3">
            <w:pPr>
              <w:suppressAutoHyphens w:val="0"/>
              <w:overflowPunct/>
              <w:autoSpaceDE/>
              <w:autoSpaceDN/>
              <w:adjustRightInd/>
              <w:spacing w:after="0" w:line="240" w:lineRule="auto"/>
              <w:textAlignment w:val="auto"/>
              <w:rPr>
                <w:rFonts w:ascii="Times New Roman" w:hAnsi="Times New Roman"/>
                <w:spacing w:val="-2"/>
                <w:sz w:val="22"/>
                <w:szCs w:val="22"/>
                <w:lang w:val="en-GB"/>
              </w:rPr>
            </w:pPr>
            <w:r w:rsidRPr="00536F33">
              <w:rPr>
                <w:rFonts w:ascii="Times New Roman" w:hAnsi="Times New Roman"/>
                <w:b/>
                <w:sz w:val="22"/>
                <w:szCs w:val="22"/>
                <w:lang w:val="en-GB"/>
              </w:rPr>
              <w:t>General qualifications and number of the key staff</w:t>
            </w:r>
            <w:r w:rsidRPr="00F974EC">
              <w:rPr>
                <w:rFonts w:ascii="Times New Roman" w:hAnsi="Times New Roman"/>
                <w:spacing w:val="-2"/>
                <w:sz w:val="22"/>
                <w:szCs w:val="22"/>
                <w:lang w:val="en-GB"/>
              </w:rPr>
              <w:t xml:space="preserve"> </w:t>
            </w:r>
            <w:r w:rsidRPr="00F974EC">
              <w:rPr>
                <w:rFonts w:ascii="Times New Roman" w:hAnsi="Times New Roman"/>
                <w:i/>
                <w:spacing w:val="-2"/>
                <w:sz w:val="22"/>
                <w:szCs w:val="22"/>
                <w:lang w:val="en-GB"/>
              </w:rPr>
              <w:t>(at this stage the CVs are not required)</w:t>
            </w:r>
          </w:p>
        </w:tc>
        <w:tc>
          <w:tcPr>
            <w:tcW w:w="1408" w:type="dxa"/>
            <w:vAlign w:val="center"/>
          </w:tcPr>
          <w:p w14:paraId="7BDE87A2" w14:textId="1C2C9C4D" w:rsidR="009E37C3" w:rsidRPr="00F974EC" w:rsidRDefault="009E37C3" w:rsidP="009E37C3">
            <w:pPr>
              <w:suppressAutoHyphens w:val="0"/>
              <w:overflowPunct/>
              <w:autoSpaceDE/>
              <w:autoSpaceDN/>
              <w:adjustRightInd/>
              <w:spacing w:after="0" w:line="240" w:lineRule="auto"/>
              <w:jc w:val="center"/>
              <w:textAlignment w:val="auto"/>
              <w:rPr>
                <w:rFonts w:ascii="Times New Roman" w:hAnsi="Times New Roman"/>
                <w:spacing w:val="-2"/>
                <w:sz w:val="22"/>
                <w:szCs w:val="22"/>
                <w:lang w:val="en-GB"/>
              </w:rPr>
            </w:pPr>
            <w:r w:rsidRPr="00F974EC">
              <w:rPr>
                <w:rFonts w:ascii="Times New Roman" w:hAnsi="Times New Roman"/>
                <w:b/>
                <w:szCs w:val="24"/>
              </w:rPr>
              <w:t>20</w:t>
            </w:r>
          </w:p>
        </w:tc>
      </w:tr>
      <w:tr w:rsidR="00F974EC" w:rsidRPr="00F974EC" w14:paraId="2717CE8F" w14:textId="77777777" w:rsidTr="000552F9">
        <w:tc>
          <w:tcPr>
            <w:tcW w:w="536" w:type="dxa"/>
          </w:tcPr>
          <w:p w14:paraId="172AD3E2" w14:textId="77777777" w:rsidR="009E37C3" w:rsidRPr="00F974EC" w:rsidRDefault="009E37C3" w:rsidP="009E37C3">
            <w:pPr>
              <w:suppressAutoHyphens w:val="0"/>
              <w:overflowPunct/>
              <w:autoSpaceDE/>
              <w:autoSpaceDN/>
              <w:adjustRightInd/>
              <w:spacing w:after="0" w:line="240" w:lineRule="auto"/>
              <w:textAlignment w:val="auto"/>
              <w:rPr>
                <w:rFonts w:ascii="Times New Roman" w:hAnsi="Times New Roman"/>
                <w:spacing w:val="-2"/>
                <w:sz w:val="22"/>
                <w:szCs w:val="22"/>
                <w:lang w:val="en-GB"/>
              </w:rPr>
            </w:pPr>
            <w:r w:rsidRPr="00F974EC">
              <w:rPr>
                <w:rFonts w:ascii="Times New Roman" w:hAnsi="Times New Roman"/>
                <w:spacing w:val="-2"/>
                <w:sz w:val="22"/>
                <w:szCs w:val="22"/>
                <w:lang w:val="en-GB"/>
              </w:rPr>
              <w:t>(iv)</w:t>
            </w:r>
          </w:p>
        </w:tc>
        <w:tc>
          <w:tcPr>
            <w:tcW w:w="7118" w:type="dxa"/>
          </w:tcPr>
          <w:p w14:paraId="610F30B5" w14:textId="6BEC9EF2" w:rsidR="009E37C3" w:rsidRPr="00F974EC" w:rsidRDefault="009E37C3" w:rsidP="009E37C3">
            <w:pPr>
              <w:suppressAutoHyphens w:val="0"/>
              <w:overflowPunct/>
              <w:autoSpaceDE/>
              <w:autoSpaceDN/>
              <w:adjustRightInd/>
              <w:spacing w:after="0" w:line="240" w:lineRule="auto"/>
              <w:textAlignment w:val="auto"/>
              <w:rPr>
                <w:rFonts w:ascii="Times New Roman" w:hAnsi="Times New Roman"/>
                <w:spacing w:val="-2"/>
                <w:sz w:val="22"/>
                <w:szCs w:val="22"/>
                <w:lang w:val="en-GB"/>
              </w:rPr>
            </w:pPr>
            <w:r w:rsidRPr="00536F33">
              <w:rPr>
                <w:rFonts w:ascii="Times New Roman" w:hAnsi="Times New Roman"/>
                <w:b/>
                <w:sz w:val="22"/>
                <w:szCs w:val="22"/>
                <w:lang w:val="en-GB"/>
              </w:rPr>
              <w:t xml:space="preserve">Technical and managerial capacities of the firm </w:t>
            </w:r>
            <w:r w:rsidRPr="00536F33">
              <w:rPr>
                <w:rFonts w:ascii="Times New Roman" w:hAnsi="Times New Roman"/>
                <w:i/>
                <w:sz w:val="22"/>
                <w:szCs w:val="22"/>
                <w:lang w:val="en-GB"/>
              </w:rPr>
              <w:t>(managerial and organizational structure, office equipment, etc.)</w:t>
            </w:r>
            <w:r w:rsidRPr="00536F33">
              <w:rPr>
                <w:rFonts w:ascii="Times New Roman" w:hAnsi="Times New Roman"/>
                <w:b/>
                <w:sz w:val="22"/>
                <w:szCs w:val="22"/>
                <w:lang w:val="en-GB"/>
              </w:rPr>
              <w:t xml:space="preserve"> </w:t>
            </w:r>
          </w:p>
        </w:tc>
        <w:tc>
          <w:tcPr>
            <w:tcW w:w="1408" w:type="dxa"/>
            <w:vAlign w:val="center"/>
          </w:tcPr>
          <w:p w14:paraId="1ECC8505" w14:textId="01A20A9F" w:rsidR="009E37C3" w:rsidRPr="00F974EC" w:rsidRDefault="009E37C3" w:rsidP="009E37C3">
            <w:pPr>
              <w:suppressAutoHyphens w:val="0"/>
              <w:overflowPunct/>
              <w:autoSpaceDE/>
              <w:autoSpaceDN/>
              <w:adjustRightInd/>
              <w:spacing w:after="0" w:line="240" w:lineRule="auto"/>
              <w:jc w:val="center"/>
              <w:textAlignment w:val="auto"/>
              <w:rPr>
                <w:rFonts w:ascii="Times New Roman" w:hAnsi="Times New Roman"/>
                <w:spacing w:val="-2"/>
                <w:sz w:val="22"/>
                <w:szCs w:val="22"/>
                <w:lang w:val="en-GB"/>
              </w:rPr>
            </w:pPr>
            <w:r w:rsidRPr="00F974EC">
              <w:rPr>
                <w:rFonts w:ascii="Times New Roman" w:hAnsi="Times New Roman"/>
                <w:b/>
                <w:szCs w:val="24"/>
              </w:rPr>
              <w:t>10</w:t>
            </w:r>
          </w:p>
        </w:tc>
      </w:tr>
    </w:tbl>
    <w:p w14:paraId="606E90E1" w14:textId="32C4DEF7" w:rsidR="000E34DB" w:rsidRPr="00536F33" w:rsidRDefault="000E34DB" w:rsidP="000E34DB">
      <w:pPr>
        <w:spacing w:after="0" w:line="240" w:lineRule="auto"/>
        <w:rPr>
          <w:rStyle w:val="ezkurwreuab5ozgtqnkl"/>
          <w:rFonts w:ascii="Times New Roman" w:hAnsi="Times New Roman"/>
          <w:b/>
          <w:i/>
          <w:lang w:val="en-GB"/>
        </w:rPr>
      </w:pPr>
      <w:r w:rsidRPr="00F974EC">
        <w:rPr>
          <w:rFonts w:ascii="Times New Roman" w:hAnsi="Times New Roman"/>
          <w:b/>
          <w:i/>
          <w:lang w:val="en-US"/>
        </w:rPr>
        <w:t>Note:</w:t>
      </w:r>
      <w:r w:rsidRPr="00536F33">
        <w:rPr>
          <w:rStyle w:val="ezkurwreuab5ozgtqnkl"/>
          <w:rFonts w:ascii="Times New Roman" w:hAnsi="Times New Roman"/>
          <w:b/>
          <w:i/>
          <w:lang w:val="en-GB"/>
        </w:rPr>
        <w:t xml:space="preserve"> The Client has the right to request from the Consultant/Applicant documents confirming the authenticity of the qualifications and experience provided by Consultant, such as copies of implemented contracts, certificates, extracts etc.</w:t>
      </w:r>
    </w:p>
    <w:p w14:paraId="0A170DF0" w14:textId="77777777" w:rsidR="000A3CF5" w:rsidRPr="00536F33" w:rsidRDefault="000A3CF5" w:rsidP="000E34DB">
      <w:pPr>
        <w:spacing w:after="0" w:line="240" w:lineRule="auto"/>
        <w:rPr>
          <w:rFonts w:ascii="Times New Roman" w:hAnsi="Times New Roman"/>
          <w:noProof/>
          <w:sz w:val="22"/>
          <w:szCs w:val="22"/>
          <w:lang w:val="en-GB"/>
        </w:rPr>
      </w:pPr>
    </w:p>
    <w:p w14:paraId="3C961BBE" w14:textId="67152985" w:rsidR="0066268E" w:rsidRPr="00F974EC" w:rsidRDefault="00AC54D3" w:rsidP="0066268E">
      <w:pPr>
        <w:pStyle w:val="BodyText"/>
        <w:spacing w:after="0"/>
        <w:rPr>
          <w:sz w:val="22"/>
          <w:lang w:val="en-GB"/>
        </w:rPr>
      </w:pPr>
      <w:r w:rsidRPr="00F974EC">
        <w:rPr>
          <w:sz w:val="22"/>
          <w:lang w:val="en-GB"/>
        </w:rPr>
        <w:t xml:space="preserve">3․ </w:t>
      </w:r>
      <w:r w:rsidR="0066268E" w:rsidRPr="00F974EC">
        <w:rPr>
          <w:sz w:val="22"/>
          <w:lang w:val="en-GB"/>
        </w:rPr>
        <w:t xml:space="preserve">The Consultants may associate with other firms in the form of a </w:t>
      </w:r>
      <w:r w:rsidR="0066268E" w:rsidRPr="00F974EC">
        <w:rPr>
          <w:b/>
          <w:sz w:val="22"/>
          <w:lang w:val="en-GB"/>
        </w:rPr>
        <w:t>Joint Venture (JV)</w:t>
      </w:r>
      <w:r w:rsidR="0066268E" w:rsidRPr="00F974EC">
        <w:rPr>
          <w:sz w:val="22"/>
          <w:lang w:val="en-GB"/>
        </w:rPr>
        <w:t xml:space="preserve"> or a </w:t>
      </w:r>
      <w:r w:rsidR="0066268E" w:rsidRPr="00F974EC">
        <w:rPr>
          <w:b/>
          <w:sz w:val="22"/>
          <w:lang w:val="en-GB"/>
        </w:rPr>
        <w:t>Sub-consultancy</w:t>
      </w:r>
      <w:r w:rsidR="0066268E" w:rsidRPr="00F974EC">
        <w:rPr>
          <w:sz w:val="22"/>
          <w:lang w:val="en-GB"/>
        </w:rPr>
        <w:t xml:space="preserve"> to enhance their qualifications </w:t>
      </w:r>
      <w:r w:rsidR="0066268E" w:rsidRPr="00F974EC">
        <w:rPr>
          <w:i/>
          <w:sz w:val="22"/>
          <w:lang w:val="en-GB"/>
        </w:rPr>
        <w:t>(please clearly state the status of association, e.g. JV or Sub-consultancy)</w:t>
      </w:r>
      <w:r w:rsidR="0066268E" w:rsidRPr="00F974EC">
        <w:rPr>
          <w:sz w:val="22"/>
          <w:lang w:val="en-GB"/>
        </w:rPr>
        <w:t xml:space="preserve">. </w:t>
      </w:r>
      <w:r w:rsidR="0066268E" w:rsidRPr="00F974EC">
        <w:rPr>
          <w:b/>
          <w:noProof/>
          <w:sz w:val="22"/>
          <w:szCs w:val="22"/>
        </w:rPr>
        <w:t>Maximum number of members in the JV shall be</w:t>
      </w:r>
      <w:r w:rsidR="00A80354" w:rsidRPr="00F974EC">
        <w:rPr>
          <w:b/>
          <w:noProof/>
          <w:sz w:val="22"/>
          <w:szCs w:val="22"/>
        </w:rPr>
        <w:t>:</w:t>
      </w:r>
      <w:r w:rsidR="0066268E" w:rsidRPr="00F974EC">
        <w:rPr>
          <w:b/>
          <w:noProof/>
          <w:sz w:val="22"/>
          <w:szCs w:val="22"/>
        </w:rPr>
        <w:t xml:space="preserve"> 3 (three).  </w:t>
      </w:r>
      <w:r w:rsidR="0066268E" w:rsidRPr="00F974EC">
        <w:rPr>
          <w:sz w:val="22"/>
          <w:lang w:val="en-GB"/>
        </w:rPr>
        <w:t>In case of contract award, each member will be jointly and severally liable to the Client for all the Consultant’s obligations under this Contract.</w:t>
      </w:r>
    </w:p>
    <w:p w14:paraId="7EE07AA1" w14:textId="73B3D40B" w:rsidR="004E1AD1" w:rsidRPr="00F974EC" w:rsidRDefault="00A11C29" w:rsidP="008B0AD7">
      <w:pPr>
        <w:suppressAutoHyphens w:val="0"/>
        <w:overflowPunct/>
        <w:autoSpaceDE/>
        <w:autoSpaceDN/>
        <w:adjustRightInd/>
        <w:spacing w:before="142" w:after="0"/>
        <w:textAlignment w:val="auto"/>
        <w:rPr>
          <w:rFonts w:ascii="Times New Roman" w:hAnsi="Times New Roman"/>
          <w:noProof/>
          <w:sz w:val="22"/>
          <w:szCs w:val="22"/>
          <w:lang w:val="en-US"/>
        </w:rPr>
      </w:pPr>
      <w:r w:rsidRPr="00F974EC">
        <w:rPr>
          <w:rFonts w:ascii="Times New Roman" w:hAnsi="Times New Roman"/>
          <w:noProof/>
          <w:sz w:val="22"/>
          <w:szCs w:val="22"/>
          <w:lang w:val="en-US"/>
        </w:rPr>
        <w:t>If an Applicant</w:t>
      </w:r>
      <w:r w:rsidR="004E1AD1" w:rsidRPr="00F974EC">
        <w:rPr>
          <w:rFonts w:ascii="Times New Roman" w:hAnsi="Times New Roman"/>
          <w:noProof/>
          <w:sz w:val="22"/>
          <w:szCs w:val="22"/>
          <w:lang w:val="en-US"/>
        </w:rPr>
        <w:t xml:space="preserve"> </w:t>
      </w:r>
      <w:r w:rsidR="00872F02" w:rsidRPr="00F974EC">
        <w:rPr>
          <w:rFonts w:ascii="Times New Roman" w:hAnsi="Times New Roman"/>
          <w:noProof/>
          <w:sz w:val="22"/>
          <w:szCs w:val="22"/>
          <w:lang w:val="en-US"/>
        </w:rPr>
        <w:t>(</w:t>
      </w:r>
      <w:r w:rsidR="004E1AD1" w:rsidRPr="00F974EC">
        <w:rPr>
          <w:rFonts w:ascii="Times New Roman" w:hAnsi="Times New Roman"/>
          <w:noProof/>
          <w:sz w:val="22"/>
          <w:szCs w:val="22"/>
          <w:lang w:val="en-US"/>
        </w:rPr>
        <w:t xml:space="preserve">including any </w:t>
      </w:r>
      <w:r w:rsidR="002C21D9" w:rsidRPr="00F974EC">
        <w:rPr>
          <w:rFonts w:ascii="Times New Roman" w:hAnsi="Times New Roman"/>
          <w:noProof/>
          <w:sz w:val="22"/>
          <w:szCs w:val="22"/>
          <w:lang w:val="en-US"/>
        </w:rPr>
        <w:t>JV</w:t>
      </w:r>
      <w:r w:rsidR="004E1AD1" w:rsidRPr="00F974EC">
        <w:rPr>
          <w:rFonts w:ascii="Times New Roman" w:hAnsi="Times New Roman"/>
          <w:noProof/>
          <w:sz w:val="22"/>
          <w:szCs w:val="22"/>
          <w:lang w:val="en-US"/>
        </w:rPr>
        <w:t xml:space="preserve"> member</w:t>
      </w:r>
      <w:r w:rsidR="00872F02" w:rsidRPr="00F974EC">
        <w:rPr>
          <w:rFonts w:ascii="Times New Roman" w:hAnsi="Times New Roman"/>
          <w:noProof/>
          <w:sz w:val="22"/>
          <w:szCs w:val="22"/>
          <w:lang w:val="en-US"/>
        </w:rPr>
        <w:t>)</w:t>
      </w:r>
      <w:r w:rsidR="004E1AD1" w:rsidRPr="00F974EC">
        <w:rPr>
          <w:rFonts w:ascii="Times New Roman" w:hAnsi="Times New Roman"/>
          <w:noProof/>
          <w:sz w:val="22"/>
          <w:szCs w:val="22"/>
          <w:lang w:val="en-US"/>
        </w:rPr>
        <w:t xml:space="preserve"> submits or</w:t>
      </w:r>
      <w:r w:rsidRPr="00F974EC">
        <w:rPr>
          <w:rFonts w:ascii="Times New Roman" w:hAnsi="Times New Roman"/>
          <w:noProof/>
          <w:sz w:val="22"/>
          <w:szCs w:val="22"/>
          <w:lang w:val="en-US"/>
        </w:rPr>
        <w:t xml:space="preserve"> participates in more than one</w:t>
      </w:r>
      <w:r w:rsidR="00EE358B" w:rsidRPr="00F974EC">
        <w:rPr>
          <w:rFonts w:ascii="Times New Roman" w:hAnsi="Times New Roman"/>
          <w:noProof/>
          <w:sz w:val="22"/>
          <w:szCs w:val="22"/>
          <w:lang w:val="en-US"/>
        </w:rPr>
        <w:t xml:space="preserve"> </w:t>
      </w:r>
      <w:r w:rsidR="00B813B9" w:rsidRPr="00F974EC">
        <w:rPr>
          <w:rFonts w:ascii="Times New Roman" w:hAnsi="Times New Roman"/>
          <w:noProof/>
          <w:sz w:val="22"/>
          <w:szCs w:val="22"/>
          <w:lang w:val="en-US"/>
        </w:rPr>
        <w:t>a</w:t>
      </w:r>
      <w:r w:rsidR="00EE358B" w:rsidRPr="00F974EC">
        <w:rPr>
          <w:rFonts w:ascii="Times New Roman" w:hAnsi="Times New Roman"/>
          <w:noProof/>
          <w:sz w:val="22"/>
          <w:szCs w:val="22"/>
          <w:lang w:val="en-US"/>
        </w:rPr>
        <w:t>pplication</w:t>
      </w:r>
      <w:r w:rsidR="00D7431C" w:rsidRPr="00F974EC">
        <w:rPr>
          <w:rFonts w:ascii="Times New Roman" w:hAnsi="Times New Roman"/>
          <w:noProof/>
          <w:sz w:val="22"/>
          <w:szCs w:val="22"/>
          <w:lang w:val="hy-AM"/>
        </w:rPr>
        <w:t xml:space="preserve"> </w:t>
      </w:r>
      <w:r w:rsidR="00D7431C" w:rsidRPr="00F974EC">
        <w:rPr>
          <w:rFonts w:ascii="Times New Roman" w:hAnsi="Times New Roman"/>
          <w:noProof/>
          <w:sz w:val="22"/>
          <w:szCs w:val="22"/>
          <w:lang w:val="en-US"/>
        </w:rPr>
        <w:t>(expression of interest)</w:t>
      </w:r>
      <w:r w:rsidRPr="00F974EC">
        <w:rPr>
          <w:rFonts w:ascii="Times New Roman" w:hAnsi="Times New Roman"/>
          <w:noProof/>
          <w:sz w:val="22"/>
          <w:szCs w:val="22"/>
          <w:lang w:val="en-US"/>
        </w:rPr>
        <w:t xml:space="preserve">, those </w:t>
      </w:r>
      <w:r w:rsidR="00B813B9" w:rsidRPr="00F974EC">
        <w:rPr>
          <w:rFonts w:ascii="Times New Roman" w:hAnsi="Times New Roman"/>
          <w:noProof/>
          <w:sz w:val="22"/>
          <w:szCs w:val="22"/>
          <w:lang w:val="en-US"/>
        </w:rPr>
        <w:t>a</w:t>
      </w:r>
      <w:r w:rsidR="00EE358B" w:rsidRPr="00F974EC">
        <w:rPr>
          <w:rFonts w:ascii="Times New Roman" w:hAnsi="Times New Roman"/>
          <w:noProof/>
          <w:sz w:val="22"/>
          <w:szCs w:val="22"/>
          <w:lang w:val="en-US"/>
        </w:rPr>
        <w:t>pplications</w:t>
      </w:r>
      <w:r w:rsidRPr="00F974EC">
        <w:rPr>
          <w:rFonts w:ascii="Times New Roman" w:hAnsi="Times New Roman"/>
          <w:noProof/>
          <w:sz w:val="22"/>
          <w:szCs w:val="22"/>
          <w:lang w:val="en-US"/>
        </w:rPr>
        <w:t xml:space="preserve"> shall be all </w:t>
      </w:r>
      <w:r w:rsidR="004E1AD1" w:rsidRPr="00F974EC">
        <w:rPr>
          <w:rFonts w:ascii="Times New Roman" w:hAnsi="Times New Roman"/>
          <w:noProof/>
          <w:sz w:val="22"/>
          <w:szCs w:val="22"/>
          <w:lang w:val="en-US"/>
        </w:rPr>
        <w:t>rejected.</w:t>
      </w:r>
      <w:r w:rsidR="00EE358B" w:rsidRPr="00F974EC">
        <w:rPr>
          <w:rFonts w:ascii="Times New Roman" w:hAnsi="Times New Roman"/>
          <w:noProof/>
          <w:sz w:val="22"/>
          <w:szCs w:val="22"/>
          <w:lang w:val="en-US"/>
        </w:rPr>
        <w:t xml:space="preserve"> However, the same Subconsultant may participate in several </w:t>
      </w:r>
      <w:r w:rsidR="00B813B9" w:rsidRPr="00F974EC">
        <w:rPr>
          <w:rFonts w:ascii="Times New Roman" w:hAnsi="Times New Roman"/>
          <w:noProof/>
          <w:sz w:val="22"/>
          <w:szCs w:val="22"/>
          <w:lang w:val="en-US"/>
        </w:rPr>
        <w:t>a</w:t>
      </w:r>
      <w:r w:rsidR="00EE358B" w:rsidRPr="00F974EC">
        <w:rPr>
          <w:rFonts w:ascii="Times New Roman" w:hAnsi="Times New Roman"/>
          <w:noProof/>
          <w:sz w:val="22"/>
          <w:szCs w:val="22"/>
          <w:lang w:val="en-US"/>
        </w:rPr>
        <w:t>pplications.</w:t>
      </w:r>
      <w:r w:rsidR="007D1DF2" w:rsidRPr="00F974EC">
        <w:rPr>
          <w:rFonts w:ascii="Times New Roman" w:hAnsi="Times New Roman"/>
          <w:noProof/>
          <w:sz w:val="22"/>
          <w:szCs w:val="22"/>
          <w:lang w:val="en-US"/>
        </w:rPr>
        <w:t xml:space="preserve"> </w:t>
      </w:r>
    </w:p>
    <w:p w14:paraId="04CD6429" w14:textId="77777777" w:rsidR="00987FBD" w:rsidRPr="00F974EC" w:rsidRDefault="00987FBD" w:rsidP="00987FBD">
      <w:pPr>
        <w:suppressAutoHyphens w:val="0"/>
        <w:overflowPunct/>
        <w:autoSpaceDE/>
        <w:autoSpaceDN/>
        <w:adjustRightInd/>
        <w:spacing w:after="0" w:line="240" w:lineRule="auto"/>
        <w:textAlignment w:val="auto"/>
        <w:rPr>
          <w:rFonts w:ascii="Times New Roman" w:hAnsi="Times New Roman"/>
          <w:noProof/>
          <w:sz w:val="22"/>
          <w:szCs w:val="22"/>
          <w:lang w:val="en-US"/>
        </w:rPr>
      </w:pPr>
    </w:p>
    <w:p w14:paraId="56881B23" w14:textId="77777777" w:rsidR="007D1DF2" w:rsidRPr="00F974EC" w:rsidRDefault="007D1DF2" w:rsidP="00987FBD">
      <w:pPr>
        <w:suppressAutoHyphens w:val="0"/>
        <w:overflowPunct/>
        <w:autoSpaceDE/>
        <w:autoSpaceDN/>
        <w:adjustRightInd/>
        <w:spacing w:after="0" w:line="240" w:lineRule="auto"/>
        <w:textAlignment w:val="auto"/>
        <w:rPr>
          <w:rFonts w:ascii="Times New Roman" w:hAnsi="Times New Roman"/>
          <w:b/>
          <w:noProof/>
          <w:sz w:val="22"/>
          <w:szCs w:val="22"/>
          <w:lang w:val="en-US"/>
        </w:rPr>
      </w:pPr>
      <w:r w:rsidRPr="00F974EC">
        <w:rPr>
          <w:rFonts w:ascii="Times New Roman" w:hAnsi="Times New Roman"/>
          <w:b/>
          <w:noProof/>
          <w:sz w:val="22"/>
          <w:szCs w:val="22"/>
          <w:lang w:val="en-US"/>
        </w:rPr>
        <w:t>If the Applicant is a JV, the expression of interest shall include:</w:t>
      </w:r>
    </w:p>
    <w:p w14:paraId="61F3A09F" w14:textId="77777777" w:rsidR="000C1FAB" w:rsidRPr="00F974EC" w:rsidRDefault="000C1FAB" w:rsidP="0066268E">
      <w:pPr>
        <w:pStyle w:val="ListParagraph"/>
        <w:numPr>
          <w:ilvl w:val="0"/>
          <w:numId w:val="8"/>
        </w:numPr>
        <w:suppressAutoHyphens w:val="0"/>
        <w:overflowPunct/>
        <w:autoSpaceDE/>
        <w:autoSpaceDN/>
        <w:adjustRightInd/>
        <w:spacing w:after="0" w:line="240" w:lineRule="auto"/>
        <w:ind w:left="567" w:hanging="567"/>
        <w:textAlignment w:val="auto"/>
        <w:rPr>
          <w:rFonts w:ascii="Times New Roman" w:hAnsi="Times New Roman"/>
          <w:noProof/>
          <w:sz w:val="22"/>
          <w:szCs w:val="22"/>
          <w:lang w:val="en-US"/>
        </w:rPr>
      </w:pPr>
      <w:r w:rsidRPr="00F974EC">
        <w:rPr>
          <w:rFonts w:ascii="Times New Roman" w:hAnsi="Times New Roman"/>
          <w:noProof/>
          <w:sz w:val="22"/>
          <w:szCs w:val="22"/>
          <w:lang w:val="en-US"/>
        </w:rPr>
        <w:t>a power of attorney for the representative of the lead member to represent all JV members</w:t>
      </w:r>
    </w:p>
    <w:p w14:paraId="7DB2BD0E" w14:textId="1EC58C1E" w:rsidR="0066268E" w:rsidRPr="00F974EC" w:rsidRDefault="00A21E54" w:rsidP="0066268E">
      <w:pPr>
        <w:pStyle w:val="ListParagraph"/>
        <w:numPr>
          <w:ilvl w:val="0"/>
          <w:numId w:val="8"/>
        </w:numPr>
        <w:suppressAutoHyphens w:val="0"/>
        <w:overflowPunct/>
        <w:autoSpaceDE/>
        <w:autoSpaceDN/>
        <w:adjustRightInd/>
        <w:spacing w:after="0" w:line="240" w:lineRule="auto"/>
        <w:ind w:left="567" w:hanging="567"/>
        <w:textAlignment w:val="auto"/>
        <w:rPr>
          <w:rFonts w:ascii="Times New Roman" w:hAnsi="Times New Roman"/>
          <w:noProof/>
          <w:sz w:val="22"/>
          <w:szCs w:val="22"/>
          <w:lang w:val="en-US"/>
        </w:rPr>
      </w:pPr>
      <w:r w:rsidRPr="00F974EC">
        <w:rPr>
          <w:rFonts w:ascii="Times New Roman" w:hAnsi="Times New Roman"/>
          <w:noProof/>
          <w:sz w:val="22"/>
          <w:szCs w:val="22"/>
          <w:lang w:val="en-US"/>
        </w:rPr>
        <w:t>a copy of an existing JV agreement</w:t>
      </w:r>
      <w:r w:rsidRPr="00F974EC">
        <w:rPr>
          <w:rFonts w:ascii="Times New Roman" w:hAnsi="Times New Roman"/>
          <w:noProof/>
          <w:sz w:val="22"/>
          <w:szCs w:val="22"/>
          <w:lang w:val="hy-AM"/>
        </w:rPr>
        <w:t xml:space="preserve">, </w:t>
      </w:r>
      <w:r w:rsidRPr="00F974EC">
        <w:rPr>
          <w:rFonts w:ascii="Times New Roman" w:hAnsi="Times New Roman"/>
          <w:noProof/>
          <w:sz w:val="22"/>
          <w:szCs w:val="22"/>
          <w:lang w:val="en-US"/>
        </w:rPr>
        <w:t>or</w:t>
      </w:r>
      <w:r w:rsidR="0066268E" w:rsidRPr="00F974EC">
        <w:rPr>
          <w:rFonts w:ascii="Times New Roman" w:hAnsi="Times New Roman"/>
          <w:noProof/>
          <w:sz w:val="22"/>
          <w:szCs w:val="22"/>
          <w:lang w:val="en-US"/>
        </w:rPr>
        <w:t xml:space="preserve"> </w:t>
      </w:r>
    </w:p>
    <w:p w14:paraId="14D4554C" w14:textId="4149AA27" w:rsidR="0066268E" w:rsidRPr="00F974EC" w:rsidRDefault="0066268E" w:rsidP="0066268E">
      <w:pPr>
        <w:pStyle w:val="ListParagraph"/>
        <w:numPr>
          <w:ilvl w:val="0"/>
          <w:numId w:val="8"/>
        </w:numPr>
        <w:suppressAutoHyphens w:val="0"/>
        <w:overflowPunct/>
        <w:autoSpaceDE/>
        <w:autoSpaceDN/>
        <w:adjustRightInd/>
        <w:spacing w:after="0" w:line="240" w:lineRule="auto"/>
        <w:ind w:left="567" w:hanging="567"/>
        <w:textAlignment w:val="auto"/>
        <w:rPr>
          <w:rFonts w:ascii="Times New Roman" w:hAnsi="Times New Roman"/>
          <w:noProof/>
          <w:sz w:val="22"/>
          <w:szCs w:val="22"/>
          <w:lang w:val="en-US"/>
        </w:rPr>
      </w:pPr>
      <w:r w:rsidRPr="00F974EC">
        <w:rPr>
          <w:rFonts w:ascii="Times New Roman" w:hAnsi="Times New Roman"/>
          <w:noProof/>
          <w:sz w:val="22"/>
          <w:szCs w:val="22"/>
          <w:lang w:val="en-US"/>
        </w:rPr>
        <w:t xml:space="preserve">a “Letter of Intent” </w:t>
      </w:r>
      <w:r w:rsidR="00A21E54" w:rsidRPr="00F974EC">
        <w:rPr>
          <w:rFonts w:ascii="Times New Roman" w:hAnsi="Times New Roman"/>
          <w:noProof/>
          <w:sz w:val="22"/>
          <w:szCs w:val="22"/>
          <w:lang w:val="en-US"/>
        </w:rPr>
        <w:t>to execute a JV Agreement</w:t>
      </w:r>
      <w:r w:rsidRPr="00F974EC">
        <w:rPr>
          <w:rFonts w:ascii="Times New Roman" w:hAnsi="Times New Roman"/>
          <w:noProof/>
          <w:sz w:val="22"/>
          <w:szCs w:val="22"/>
          <w:lang w:val="en-US"/>
        </w:rPr>
        <w:t>.</w:t>
      </w:r>
    </w:p>
    <w:p w14:paraId="7A5ABEC3" w14:textId="77777777" w:rsidR="00A948AF" w:rsidRPr="00F974EC" w:rsidRDefault="007D1DF2" w:rsidP="00A948AF">
      <w:pPr>
        <w:suppressAutoHyphens w:val="0"/>
        <w:overflowPunct/>
        <w:autoSpaceDE/>
        <w:autoSpaceDN/>
        <w:adjustRightInd/>
        <w:spacing w:after="0" w:line="240" w:lineRule="auto"/>
        <w:textAlignment w:val="auto"/>
        <w:rPr>
          <w:rFonts w:ascii="Times New Roman" w:hAnsi="Times New Roman"/>
          <w:b/>
          <w:noProof/>
          <w:sz w:val="22"/>
          <w:szCs w:val="22"/>
          <w:lang w:val="en-US"/>
        </w:rPr>
      </w:pPr>
      <w:r w:rsidRPr="00F974EC">
        <w:rPr>
          <w:rFonts w:ascii="Times New Roman" w:hAnsi="Times New Roman"/>
          <w:noProof/>
          <w:sz w:val="22"/>
          <w:szCs w:val="22"/>
          <w:lang w:val="en-US"/>
        </w:rPr>
        <w:t>In the absence of th</w:t>
      </w:r>
      <w:r w:rsidR="00334B96" w:rsidRPr="00F974EC">
        <w:rPr>
          <w:rFonts w:ascii="Times New Roman" w:hAnsi="Times New Roman"/>
          <w:noProof/>
          <w:sz w:val="22"/>
          <w:szCs w:val="22"/>
          <w:lang w:val="en-US"/>
        </w:rPr>
        <w:t>e</w:t>
      </w:r>
      <w:r w:rsidRPr="00F974EC">
        <w:rPr>
          <w:rFonts w:ascii="Times New Roman" w:hAnsi="Times New Roman"/>
          <w:noProof/>
          <w:sz w:val="22"/>
          <w:szCs w:val="22"/>
          <w:lang w:val="en-US"/>
        </w:rPr>
        <w:t xml:space="preserve"> document</w:t>
      </w:r>
      <w:r w:rsidR="00334B96" w:rsidRPr="00F974EC">
        <w:rPr>
          <w:rFonts w:ascii="Times New Roman" w:hAnsi="Times New Roman"/>
          <w:noProof/>
          <w:sz w:val="22"/>
          <w:szCs w:val="22"/>
          <w:lang w:val="en-US"/>
        </w:rPr>
        <w:t>(s)</w:t>
      </w:r>
      <w:r w:rsidRPr="00F974EC">
        <w:rPr>
          <w:rFonts w:ascii="Times New Roman" w:hAnsi="Times New Roman"/>
          <w:noProof/>
          <w:sz w:val="22"/>
          <w:szCs w:val="22"/>
          <w:lang w:val="en-US"/>
        </w:rPr>
        <w:t xml:space="preserve">, the other members will be considered as </w:t>
      </w:r>
      <w:r w:rsidRPr="00F974EC">
        <w:rPr>
          <w:rFonts w:ascii="Times New Roman" w:hAnsi="Times New Roman"/>
          <w:b/>
          <w:noProof/>
          <w:sz w:val="22"/>
          <w:szCs w:val="22"/>
          <w:lang w:val="en-US"/>
        </w:rPr>
        <w:t xml:space="preserve">Subconsultants. </w:t>
      </w:r>
    </w:p>
    <w:p w14:paraId="10A24C43" w14:textId="77777777" w:rsidR="00A948AF" w:rsidRPr="00F974EC" w:rsidRDefault="00A948AF" w:rsidP="00A948AF">
      <w:pPr>
        <w:suppressAutoHyphens w:val="0"/>
        <w:overflowPunct/>
        <w:autoSpaceDE/>
        <w:autoSpaceDN/>
        <w:adjustRightInd/>
        <w:spacing w:after="0" w:line="240" w:lineRule="auto"/>
        <w:textAlignment w:val="auto"/>
        <w:rPr>
          <w:rFonts w:ascii="Times New Roman" w:hAnsi="Times New Roman"/>
          <w:b/>
          <w:noProof/>
          <w:sz w:val="22"/>
          <w:szCs w:val="22"/>
          <w:lang w:val="en-US"/>
        </w:rPr>
      </w:pPr>
    </w:p>
    <w:p w14:paraId="793D42D1" w14:textId="06554770" w:rsidR="007D1DF2" w:rsidRPr="00F974EC" w:rsidRDefault="007D1DF2" w:rsidP="00A948AF">
      <w:pPr>
        <w:suppressAutoHyphens w:val="0"/>
        <w:overflowPunct/>
        <w:autoSpaceDE/>
        <w:autoSpaceDN/>
        <w:adjustRightInd/>
        <w:spacing w:after="0" w:line="240" w:lineRule="auto"/>
        <w:textAlignment w:val="auto"/>
        <w:rPr>
          <w:rFonts w:ascii="Times New Roman" w:hAnsi="Times New Roman"/>
          <w:b/>
          <w:noProof/>
          <w:sz w:val="22"/>
          <w:szCs w:val="22"/>
          <w:lang w:val="en-US"/>
        </w:rPr>
      </w:pPr>
      <w:r w:rsidRPr="00F974EC">
        <w:rPr>
          <w:rFonts w:ascii="Times New Roman" w:hAnsi="Times New Roman"/>
          <w:b/>
          <w:noProof/>
          <w:sz w:val="22"/>
          <w:szCs w:val="22"/>
          <w:lang w:val="en-US"/>
        </w:rPr>
        <w:t xml:space="preserve">Experiences and qualifications of Subconsultants are not taken into account in the evaluation of the </w:t>
      </w:r>
      <w:r w:rsidR="00D823B0" w:rsidRPr="00F974EC">
        <w:rPr>
          <w:rFonts w:ascii="Times New Roman" w:hAnsi="Times New Roman"/>
          <w:b/>
          <w:noProof/>
          <w:sz w:val="22"/>
          <w:szCs w:val="22"/>
          <w:lang w:val="en-US"/>
        </w:rPr>
        <w:t>A</w:t>
      </w:r>
      <w:r w:rsidRPr="00F974EC">
        <w:rPr>
          <w:rFonts w:ascii="Times New Roman" w:hAnsi="Times New Roman"/>
          <w:b/>
          <w:noProof/>
          <w:sz w:val="22"/>
          <w:szCs w:val="22"/>
          <w:lang w:val="en-US"/>
        </w:rPr>
        <w:t>pplications</w:t>
      </w:r>
      <w:r w:rsidR="008C1CA0" w:rsidRPr="00F974EC">
        <w:rPr>
          <w:rFonts w:ascii="Times New Roman" w:hAnsi="Times New Roman"/>
          <w:b/>
          <w:noProof/>
          <w:sz w:val="22"/>
          <w:szCs w:val="22"/>
          <w:lang w:val="en-US"/>
        </w:rPr>
        <w:t xml:space="preserve"> (Expressions of interest)</w:t>
      </w:r>
      <w:r w:rsidRPr="00F974EC">
        <w:rPr>
          <w:rFonts w:ascii="Times New Roman" w:hAnsi="Times New Roman"/>
          <w:b/>
          <w:noProof/>
          <w:sz w:val="22"/>
          <w:szCs w:val="22"/>
          <w:lang w:val="en-US"/>
        </w:rPr>
        <w:t>.</w:t>
      </w:r>
    </w:p>
    <w:p w14:paraId="3E394263" w14:textId="77777777" w:rsidR="0083266E" w:rsidRPr="00F974EC" w:rsidRDefault="0083266E" w:rsidP="00A948AF">
      <w:pPr>
        <w:suppressAutoHyphens w:val="0"/>
        <w:overflowPunct/>
        <w:autoSpaceDE/>
        <w:autoSpaceDN/>
        <w:adjustRightInd/>
        <w:spacing w:after="0" w:line="240" w:lineRule="auto"/>
        <w:textAlignment w:val="auto"/>
        <w:rPr>
          <w:rFonts w:ascii="Times New Roman" w:hAnsi="Times New Roman"/>
          <w:spacing w:val="-2"/>
          <w:sz w:val="22"/>
          <w:szCs w:val="22"/>
          <w:lang w:val="en-GB"/>
        </w:rPr>
      </w:pPr>
    </w:p>
    <w:p w14:paraId="39D728C5" w14:textId="77777777" w:rsidR="00AA440C" w:rsidRPr="00F974EC" w:rsidRDefault="00AA440C" w:rsidP="00A948AF">
      <w:pPr>
        <w:suppressAutoHyphens w:val="0"/>
        <w:overflowPunct/>
        <w:autoSpaceDE/>
        <w:autoSpaceDN/>
        <w:adjustRightInd/>
        <w:spacing w:after="0" w:line="240" w:lineRule="auto"/>
        <w:textAlignment w:val="auto"/>
        <w:rPr>
          <w:rFonts w:ascii="Times New Roman" w:hAnsi="Times New Roman"/>
          <w:noProof/>
          <w:sz w:val="22"/>
          <w:szCs w:val="22"/>
          <w:lang w:val="en-US"/>
        </w:rPr>
      </w:pPr>
      <w:r w:rsidRPr="00F974EC">
        <w:rPr>
          <w:rFonts w:ascii="Times New Roman" w:hAnsi="Times New Roman"/>
          <w:noProof/>
          <w:sz w:val="22"/>
          <w:szCs w:val="22"/>
          <w:lang w:val="en-US"/>
        </w:rPr>
        <w:t xml:space="preserve">Among the submitted applications, the Client will establish the shortlist </w:t>
      </w:r>
      <w:r w:rsidRPr="00F974EC">
        <w:rPr>
          <w:rFonts w:ascii="Times New Roman" w:hAnsi="Times New Roman"/>
          <w:b/>
          <w:noProof/>
          <w:sz w:val="22"/>
          <w:szCs w:val="22"/>
          <w:lang w:val="en-US"/>
        </w:rPr>
        <w:t>a maximum of six (6) Applicants</w:t>
      </w:r>
      <w:r w:rsidRPr="00F974EC">
        <w:rPr>
          <w:rFonts w:ascii="Times New Roman" w:hAnsi="Times New Roman"/>
          <w:noProof/>
          <w:sz w:val="22"/>
          <w:szCs w:val="22"/>
          <w:lang w:val="en-US"/>
        </w:rPr>
        <w:t>, to whom the Request for Proposals (RFP) to carry out the Services shall be sent.</w:t>
      </w:r>
    </w:p>
    <w:p w14:paraId="557CD178" w14:textId="77777777" w:rsidR="0066268E" w:rsidRPr="00F974EC" w:rsidRDefault="0066268E" w:rsidP="0086658B">
      <w:pPr>
        <w:spacing w:after="0" w:line="240" w:lineRule="auto"/>
        <w:rPr>
          <w:rFonts w:ascii="Times New Roman" w:hAnsi="Times New Roman"/>
          <w:b/>
          <w:sz w:val="22"/>
          <w:szCs w:val="22"/>
          <w:lang w:val="en-US"/>
        </w:rPr>
      </w:pPr>
    </w:p>
    <w:p w14:paraId="0BD44D5A" w14:textId="6ADE64AF" w:rsidR="00C104D0" w:rsidRPr="00F974EC" w:rsidRDefault="00F71609" w:rsidP="0086658B">
      <w:pPr>
        <w:suppressAutoHyphens w:val="0"/>
        <w:overflowPunct/>
        <w:autoSpaceDE/>
        <w:autoSpaceDN/>
        <w:adjustRightInd/>
        <w:spacing w:after="0" w:line="240" w:lineRule="auto"/>
        <w:textAlignment w:val="auto"/>
        <w:rPr>
          <w:rFonts w:ascii="Times New Roman" w:hAnsi="Times New Roman"/>
          <w:noProof/>
          <w:sz w:val="22"/>
          <w:szCs w:val="22"/>
          <w:lang w:val="en-US"/>
        </w:rPr>
      </w:pPr>
      <w:r w:rsidRPr="004A778B">
        <w:rPr>
          <w:rFonts w:ascii="Times New Roman" w:hAnsi="Times New Roman"/>
          <w:spacing w:val="-2"/>
          <w:sz w:val="22"/>
          <w:szCs w:val="22"/>
          <w:lang w:val="en-GB"/>
        </w:rPr>
        <w:t>The Applicant</w:t>
      </w:r>
      <w:r>
        <w:rPr>
          <w:rFonts w:ascii="Times New Roman" w:hAnsi="Times New Roman"/>
          <w:spacing w:val="-2"/>
          <w:sz w:val="22"/>
          <w:szCs w:val="22"/>
          <w:lang w:val="en-GB"/>
        </w:rPr>
        <w:t>/</w:t>
      </w:r>
      <w:r>
        <w:rPr>
          <w:rFonts w:ascii="Times New Roman" w:hAnsi="Times New Roman"/>
          <w:spacing w:val="-2"/>
          <w:sz w:val="22"/>
          <w:szCs w:val="22"/>
          <w:lang w:val="en-US"/>
        </w:rPr>
        <w:t>Consultant</w:t>
      </w:r>
      <w:r w:rsidRPr="004A778B">
        <w:rPr>
          <w:rFonts w:ascii="Times New Roman" w:hAnsi="Times New Roman"/>
          <w:spacing w:val="-2"/>
          <w:sz w:val="22"/>
          <w:szCs w:val="22"/>
          <w:lang w:val="en-GB"/>
        </w:rPr>
        <w:t xml:space="preserve"> will be selected in accordance with</w:t>
      </w:r>
      <w:r>
        <w:rPr>
          <w:rFonts w:ascii="Times New Roman" w:hAnsi="Times New Roman"/>
          <w:spacing w:val="-2"/>
          <w:sz w:val="22"/>
          <w:szCs w:val="22"/>
          <w:lang w:val="en-GB"/>
        </w:rPr>
        <w:t xml:space="preserve"> </w:t>
      </w:r>
      <w:r w:rsidR="00C104D0" w:rsidRPr="00F974EC">
        <w:rPr>
          <w:rFonts w:ascii="Times New Roman" w:hAnsi="Times New Roman"/>
          <w:spacing w:val="-2"/>
          <w:sz w:val="22"/>
          <w:szCs w:val="22"/>
          <w:lang w:val="en-GB"/>
        </w:rPr>
        <w:t xml:space="preserve">the </w:t>
      </w:r>
      <w:r w:rsidR="0066268E" w:rsidRPr="00F974EC">
        <w:rPr>
          <w:rFonts w:ascii="Times New Roman" w:hAnsi="Times New Roman"/>
          <w:b/>
          <w:spacing w:val="-2"/>
          <w:sz w:val="22"/>
          <w:szCs w:val="22"/>
          <w:lang w:val="en-GB"/>
        </w:rPr>
        <w:t>Least</w:t>
      </w:r>
      <w:r w:rsidR="00C104D0" w:rsidRPr="00F974EC">
        <w:rPr>
          <w:rFonts w:ascii="Times New Roman" w:hAnsi="Times New Roman"/>
          <w:b/>
          <w:spacing w:val="-2"/>
          <w:sz w:val="22"/>
          <w:szCs w:val="22"/>
          <w:lang w:val="en-GB"/>
        </w:rPr>
        <w:t xml:space="preserve"> Cost Selection (</w:t>
      </w:r>
      <w:r w:rsidR="0066268E" w:rsidRPr="00F974EC">
        <w:rPr>
          <w:rFonts w:ascii="Times New Roman" w:hAnsi="Times New Roman"/>
          <w:b/>
          <w:spacing w:val="-2"/>
          <w:sz w:val="22"/>
          <w:szCs w:val="22"/>
          <w:lang w:val="en-GB"/>
        </w:rPr>
        <w:t>LCS</w:t>
      </w:r>
      <w:r w:rsidR="00C104D0" w:rsidRPr="00F974EC">
        <w:rPr>
          <w:rFonts w:ascii="Times New Roman" w:hAnsi="Times New Roman"/>
          <w:b/>
          <w:spacing w:val="-2"/>
          <w:sz w:val="22"/>
          <w:szCs w:val="22"/>
          <w:lang w:val="en-GB"/>
        </w:rPr>
        <w:t>)</w:t>
      </w:r>
      <w:r w:rsidR="00C104D0" w:rsidRPr="00F974EC">
        <w:rPr>
          <w:rFonts w:ascii="Times New Roman" w:hAnsi="Times New Roman"/>
          <w:spacing w:val="-2"/>
          <w:sz w:val="22"/>
          <w:szCs w:val="22"/>
          <w:lang w:val="en-GB"/>
        </w:rPr>
        <w:t xml:space="preserve"> </w:t>
      </w:r>
      <w:r w:rsidR="0066268E" w:rsidRPr="00F974EC">
        <w:rPr>
          <w:rFonts w:ascii="Times New Roman" w:hAnsi="Times New Roman"/>
          <w:spacing w:val="-2"/>
          <w:sz w:val="22"/>
          <w:szCs w:val="22"/>
          <w:lang w:val="en-GB"/>
        </w:rPr>
        <w:t>method.</w:t>
      </w:r>
    </w:p>
    <w:p w14:paraId="26098D94" w14:textId="77777777" w:rsidR="008C1CA0" w:rsidRPr="00F974EC" w:rsidRDefault="008C1CA0" w:rsidP="0086658B">
      <w:pPr>
        <w:spacing w:after="0" w:line="240" w:lineRule="auto"/>
        <w:rPr>
          <w:rFonts w:ascii="Times New Roman" w:hAnsi="Times New Roman"/>
          <w:noProof/>
          <w:sz w:val="22"/>
          <w:szCs w:val="22"/>
          <w:lang w:val="en-US"/>
        </w:rPr>
      </w:pPr>
    </w:p>
    <w:p w14:paraId="51F15446" w14:textId="6D0E3D8D" w:rsidR="008F6FFD" w:rsidRPr="00F974EC" w:rsidRDefault="00EB2CA9" w:rsidP="008C1CA0">
      <w:pPr>
        <w:spacing w:after="0" w:line="240" w:lineRule="auto"/>
        <w:rPr>
          <w:rFonts w:ascii="Times New Roman" w:hAnsi="Times New Roman"/>
          <w:noProof/>
          <w:sz w:val="22"/>
          <w:szCs w:val="22"/>
          <w:lang w:val="en-US"/>
        </w:rPr>
      </w:pPr>
      <w:r w:rsidRPr="00F974EC">
        <w:rPr>
          <w:rFonts w:ascii="Times New Roman" w:hAnsi="Times New Roman"/>
          <w:noProof/>
          <w:sz w:val="22"/>
          <w:szCs w:val="22"/>
          <w:lang w:val="en-US"/>
        </w:rPr>
        <w:t>4․</w:t>
      </w:r>
      <w:r w:rsidR="008F6FFD" w:rsidRPr="00F974EC">
        <w:rPr>
          <w:rFonts w:ascii="Times New Roman" w:hAnsi="Times New Roman"/>
          <w:noProof/>
          <w:sz w:val="22"/>
          <w:szCs w:val="22"/>
          <w:lang w:val="en-US"/>
        </w:rPr>
        <w:t>Interested Applicants may obtain further information at the address below during office hours:</w:t>
      </w:r>
      <w:r w:rsidR="009D29C8">
        <w:rPr>
          <w:rFonts w:ascii="Times New Roman" w:hAnsi="Times New Roman"/>
          <w:noProof/>
          <w:sz w:val="22"/>
          <w:szCs w:val="22"/>
          <w:lang w:val="en-US"/>
        </w:rPr>
        <w:t xml:space="preserve"> </w:t>
      </w:r>
      <w:r w:rsidR="008F6FFD" w:rsidRPr="00F974EC">
        <w:rPr>
          <w:rFonts w:ascii="Times New Roman" w:hAnsi="Times New Roman"/>
          <w:spacing w:val="-2"/>
          <w:sz w:val="22"/>
          <w:szCs w:val="22"/>
          <w:lang w:val="en-GB"/>
        </w:rPr>
        <w:t xml:space="preserve">from </w:t>
      </w:r>
      <w:r w:rsidR="008F6FFD" w:rsidRPr="00F974EC">
        <w:rPr>
          <w:rFonts w:ascii="Times New Roman" w:hAnsi="Times New Roman"/>
          <w:b/>
          <w:spacing w:val="-2"/>
          <w:sz w:val="22"/>
          <w:szCs w:val="22"/>
          <w:lang w:val="en-GB"/>
        </w:rPr>
        <w:t>10.00 to 17.00 (Yerevan time), Monday to Friday</w:t>
      </w:r>
      <w:r w:rsidR="008F6FFD" w:rsidRPr="00F974EC">
        <w:rPr>
          <w:rFonts w:ascii="Times New Roman" w:hAnsi="Times New Roman"/>
          <w:spacing w:val="-2"/>
          <w:sz w:val="22"/>
          <w:szCs w:val="22"/>
          <w:lang w:val="en-GB"/>
        </w:rPr>
        <w:t xml:space="preserve">, excluding public holidays (contact person: </w:t>
      </w:r>
      <w:proofErr w:type="spellStart"/>
      <w:r w:rsidR="008F6FFD" w:rsidRPr="00F974EC">
        <w:rPr>
          <w:rFonts w:ascii="Times New Roman" w:hAnsi="Times New Roman"/>
          <w:b/>
          <w:spacing w:val="-2"/>
          <w:sz w:val="22"/>
          <w:szCs w:val="22"/>
          <w:lang w:val="en-GB"/>
        </w:rPr>
        <w:t>Mr</w:t>
      </w:r>
      <w:r w:rsidR="00CF4AF8" w:rsidRPr="00F974EC">
        <w:rPr>
          <w:rFonts w:ascii="Times New Roman" w:hAnsi="Times New Roman"/>
          <w:b/>
          <w:spacing w:val="-2"/>
          <w:sz w:val="22"/>
          <w:szCs w:val="22"/>
          <w:lang w:val="en-GB"/>
        </w:rPr>
        <w:t>s.</w:t>
      </w:r>
      <w:r w:rsidR="0039461D" w:rsidRPr="00F974EC">
        <w:rPr>
          <w:rFonts w:ascii="Times New Roman" w:hAnsi="Times New Roman"/>
          <w:b/>
          <w:spacing w:val="-2"/>
          <w:sz w:val="22"/>
          <w:szCs w:val="22"/>
          <w:lang w:val="en-GB"/>
        </w:rPr>
        <w:t>Meri</w:t>
      </w:r>
      <w:proofErr w:type="spellEnd"/>
      <w:r w:rsidR="0039461D" w:rsidRPr="00F974EC">
        <w:rPr>
          <w:rFonts w:ascii="Times New Roman" w:hAnsi="Times New Roman"/>
          <w:b/>
          <w:spacing w:val="-2"/>
          <w:sz w:val="22"/>
          <w:szCs w:val="22"/>
          <w:lang w:val="en-GB"/>
        </w:rPr>
        <w:t xml:space="preserve"> Hayrapetyan</w:t>
      </w:r>
      <w:r w:rsidR="008F6FFD" w:rsidRPr="00F974EC">
        <w:rPr>
          <w:rFonts w:ascii="Times New Roman" w:hAnsi="Times New Roman"/>
          <w:b/>
          <w:spacing w:val="-2"/>
          <w:sz w:val="22"/>
          <w:szCs w:val="22"/>
          <w:lang w:val="en-GB"/>
        </w:rPr>
        <w:t xml:space="preserve"> </w:t>
      </w:r>
      <w:r w:rsidR="008C1CA0" w:rsidRPr="00F974EC">
        <w:rPr>
          <w:rFonts w:ascii="Times New Roman" w:hAnsi="Times New Roman"/>
          <w:b/>
          <w:spacing w:val="-2"/>
          <w:sz w:val="22"/>
          <w:szCs w:val="22"/>
          <w:lang w:val="en-GB"/>
        </w:rPr>
        <w:t>–</w:t>
      </w:r>
      <w:r w:rsidR="008F6FFD" w:rsidRPr="00F974EC">
        <w:rPr>
          <w:rFonts w:ascii="Times New Roman" w:hAnsi="Times New Roman"/>
          <w:b/>
          <w:spacing w:val="-2"/>
          <w:sz w:val="22"/>
          <w:szCs w:val="22"/>
          <w:lang w:val="en-GB"/>
        </w:rPr>
        <w:t xml:space="preserve"> </w:t>
      </w:r>
      <w:r w:rsidR="008C1CA0" w:rsidRPr="00F974EC">
        <w:rPr>
          <w:rFonts w:ascii="Times New Roman" w:hAnsi="Times New Roman"/>
          <w:b/>
          <w:spacing w:val="-2"/>
          <w:sz w:val="22"/>
          <w:szCs w:val="22"/>
          <w:lang w:val="en-GB"/>
        </w:rPr>
        <w:t xml:space="preserve">“IPIU Building up of Yerevan” CNCO, </w:t>
      </w:r>
      <w:r w:rsidR="002B63E4" w:rsidRPr="004A778B">
        <w:rPr>
          <w:rFonts w:ascii="Times New Roman" w:hAnsi="Times New Roman"/>
          <w:b/>
          <w:spacing w:val="-2"/>
          <w:sz w:val="22"/>
          <w:szCs w:val="22"/>
          <w:lang w:val="en-GB"/>
        </w:rPr>
        <w:t>P</w:t>
      </w:r>
      <w:proofErr w:type="spellStart"/>
      <w:r w:rsidR="002B63E4">
        <w:rPr>
          <w:rFonts w:ascii="Times New Roman" w:hAnsi="Times New Roman"/>
          <w:b/>
          <w:spacing w:val="-2"/>
          <w:sz w:val="22"/>
          <w:szCs w:val="22"/>
          <w:lang w:val="en-US"/>
        </w:rPr>
        <w:t>ublic</w:t>
      </w:r>
      <w:proofErr w:type="spellEnd"/>
      <w:r w:rsidR="002B63E4">
        <w:rPr>
          <w:rFonts w:ascii="Times New Roman" w:hAnsi="Times New Roman"/>
          <w:b/>
          <w:spacing w:val="-2"/>
          <w:sz w:val="22"/>
          <w:szCs w:val="22"/>
          <w:lang w:val="en-US"/>
        </w:rPr>
        <w:t xml:space="preserve"> Buildings Program Lead</w:t>
      </w:r>
      <w:r w:rsidR="008F6FFD" w:rsidRPr="00F974EC">
        <w:rPr>
          <w:rFonts w:ascii="Times New Roman" w:hAnsi="Times New Roman"/>
          <w:b/>
          <w:noProof/>
          <w:sz w:val="22"/>
          <w:szCs w:val="22"/>
          <w:lang w:val="en-US"/>
        </w:rPr>
        <w:t>; email:</w:t>
      </w:r>
      <w:r w:rsidR="008F6FFD" w:rsidRPr="00F974EC">
        <w:rPr>
          <w:rFonts w:ascii="Times New Roman" w:hAnsi="Times New Roman"/>
          <w:noProof/>
          <w:sz w:val="22"/>
          <w:szCs w:val="22"/>
          <w:lang w:val="en-US"/>
        </w:rPr>
        <w:t xml:space="preserve"> </w:t>
      </w:r>
      <w:hyperlink r:id="rId8" w:history="1">
        <w:r w:rsidR="0039461D" w:rsidRPr="00536F33">
          <w:rPr>
            <w:rStyle w:val="Hyperlink"/>
            <w:rFonts w:ascii="Times New Roman" w:hAnsi="Times New Roman"/>
            <w:b/>
            <w:color w:val="auto"/>
            <w:sz w:val="24"/>
            <w:szCs w:val="24"/>
            <w:lang w:val="en-GB"/>
          </w:rPr>
          <w:t>meri.hayrapetyan@yerevan.am</w:t>
        </w:r>
      </w:hyperlink>
      <w:r w:rsidR="008F6FFD" w:rsidRPr="00F974EC">
        <w:rPr>
          <w:rFonts w:ascii="Times New Roman" w:hAnsi="Times New Roman"/>
          <w:noProof/>
          <w:sz w:val="22"/>
          <w:szCs w:val="22"/>
          <w:lang w:val="en-US"/>
        </w:rPr>
        <w:t>)</w:t>
      </w:r>
      <w:r w:rsidR="008C1CA0" w:rsidRPr="00536F33">
        <w:rPr>
          <w:b/>
          <w:sz w:val="22"/>
          <w:szCs w:val="22"/>
          <w:lang w:val="en-GB"/>
        </w:rPr>
        <w:t>.</w:t>
      </w:r>
    </w:p>
    <w:p w14:paraId="76A00569" w14:textId="77777777" w:rsidR="008F6FFD" w:rsidRPr="00F974EC" w:rsidRDefault="008F6FFD" w:rsidP="00B46057">
      <w:pPr>
        <w:spacing w:after="0" w:line="240" w:lineRule="auto"/>
        <w:rPr>
          <w:sz w:val="22"/>
          <w:szCs w:val="22"/>
          <w:lang w:val="en-US"/>
        </w:rPr>
      </w:pPr>
    </w:p>
    <w:p w14:paraId="20B25278" w14:textId="79FD48E1" w:rsidR="008F6FFD" w:rsidRPr="00F974EC" w:rsidRDefault="00AA440C" w:rsidP="008F6FFD">
      <w:pPr>
        <w:keepNext/>
        <w:rPr>
          <w:rFonts w:ascii="Times New Roman" w:hAnsi="Times New Roman"/>
          <w:b/>
          <w:spacing w:val="-2"/>
          <w:sz w:val="22"/>
          <w:szCs w:val="22"/>
          <w:lang w:val="en-GB"/>
        </w:rPr>
      </w:pPr>
      <w:r w:rsidRPr="00F974EC">
        <w:rPr>
          <w:rFonts w:ascii="Times New Roman" w:hAnsi="Times New Roman"/>
          <w:spacing w:val="-2"/>
          <w:sz w:val="22"/>
          <w:szCs w:val="22"/>
          <w:lang w:val="en-US"/>
        </w:rPr>
        <w:t>5</w:t>
      </w:r>
      <w:r w:rsidRPr="00F974EC">
        <w:rPr>
          <w:rFonts w:ascii="Times New Roman" w:hAnsi="Times New Roman"/>
          <w:spacing w:val="-2"/>
          <w:sz w:val="22"/>
          <w:szCs w:val="22"/>
          <w:lang w:val="en-GB"/>
        </w:rPr>
        <w:t>․</w:t>
      </w:r>
      <w:r w:rsidR="004277E9" w:rsidRPr="00F974EC">
        <w:rPr>
          <w:rFonts w:ascii="Times New Roman" w:hAnsi="Times New Roman"/>
          <w:spacing w:val="-2"/>
          <w:sz w:val="22"/>
          <w:szCs w:val="22"/>
          <w:lang w:val="hy-AM"/>
        </w:rPr>
        <w:t xml:space="preserve"> </w:t>
      </w:r>
      <w:r w:rsidR="008F6FFD" w:rsidRPr="00F974EC">
        <w:rPr>
          <w:rFonts w:ascii="Times New Roman" w:hAnsi="Times New Roman"/>
          <w:spacing w:val="-2"/>
          <w:sz w:val="22"/>
          <w:szCs w:val="22"/>
          <w:lang w:val="en-GB"/>
        </w:rPr>
        <w:t xml:space="preserve">Expressions of interest must be delivered in a written form </w:t>
      </w:r>
      <w:r w:rsidR="008F6FFD" w:rsidRPr="00F974EC">
        <w:rPr>
          <w:rFonts w:ascii="Times New Roman" w:hAnsi="Times New Roman"/>
          <w:b/>
          <w:spacing w:val="-2"/>
          <w:sz w:val="22"/>
          <w:szCs w:val="22"/>
          <w:lang w:val="en-GB"/>
        </w:rPr>
        <w:t>in English</w:t>
      </w:r>
      <w:r w:rsidR="008F6FFD" w:rsidRPr="00F974EC">
        <w:rPr>
          <w:rFonts w:ascii="Times New Roman" w:hAnsi="Times New Roman"/>
          <w:spacing w:val="-2"/>
          <w:sz w:val="22"/>
          <w:szCs w:val="22"/>
          <w:lang w:val="en-GB"/>
        </w:rPr>
        <w:t xml:space="preserve"> </w:t>
      </w:r>
      <w:r w:rsidR="0039461D" w:rsidRPr="00F974EC">
        <w:rPr>
          <w:rFonts w:ascii="Times New Roman" w:hAnsi="Times New Roman"/>
          <w:b/>
          <w:spacing w:val="-2"/>
          <w:sz w:val="22"/>
          <w:szCs w:val="22"/>
          <w:lang w:val="en-GB"/>
        </w:rPr>
        <w:t>OR</w:t>
      </w:r>
      <w:r w:rsidR="0039461D" w:rsidRPr="00F974EC">
        <w:rPr>
          <w:rFonts w:ascii="Times New Roman" w:hAnsi="Times New Roman"/>
          <w:spacing w:val="-2"/>
          <w:sz w:val="22"/>
          <w:szCs w:val="22"/>
          <w:lang w:val="en-GB"/>
        </w:rPr>
        <w:t xml:space="preserve"> </w:t>
      </w:r>
      <w:r w:rsidR="0039461D" w:rsidRPr="00F974EC">
        <w:rPr>
          <w:rFonts w:ascii="Times New Roman" w:hAnsi="Times New Roman"/>
          <w:b/>
          <w:spacing w:val="-2"/>
          <w:sz w:val="22"/>
          <w:szCs w:val="22"/>
          <w:lang w:val="en-GB"/>
        </w:rPr>
        <w:t>in Armenian</w:t>
      </w:r>
      <w:r w:rsidR="0039461D" w:rsidRPr="00F974EC">
        <w:rPr>
          <w:rFonts w:ascii="Times New Roman" w:hAnsi="Times New Roman"/>
          <w:spacing w:val="-2"/>
          <w:sz w:val="22"/>
          <w:szCs w:val="22"/>
          <w:lang w:val="en-GB"/>
        </w:rPr>
        <w:t xml:space="preserve"> </w:t>
      </w:r>
      <w:r w:rsidR="008F6FFD" w:rsidRPr="00F974EC">
        <w:rPr>
          <w:rFonts w:ascii="Times New Roman" w:hAnsi="Times New Roman"/>
          <w:b/>
          <w:spacing w:val="-2"/>
          <w:sz w:val="22"/>
          <w:szCs w:val="22"/>
          <w:lang w:val="en-GB"/>
        </w:rPr>
        <w:t>(</w:t>
      </w:r>
      <w:r w:rsidR="008F6FFD" w:rsidRPr="00F974EC">
        <w:rPr>
          <w:rFonts w:ascii="Times New Roman" w:hAnsi="Times New Roman"/>
          <w:b/>
          <w:spacing w:val="-2"/>
          <w:sz w:val="22"/>
          <w:szCs w:val="22"/>
          <w:u w:val="single"/>
          <w:lang w:val="en-GB"/>
        </w:rPr>
        <w:t>one (1) validated hard copy</w:t>
      </w:r>
      <w:r w:rsidR="004501BB" w:rsidRPr="00F974EC">
        <w:rPr>
          <w:rFonts w:ascii="Times New Roman" w:hAnsi="Times New Roman"/>
          <w:b/>
          <w:spacing w:val="-2"/>
          <w:sz w:val="22"/>
          <w:szCs w:val="22"/>
          <w:u w:val="single"/>
          <w:lang w:val="en-US"/>
        </w:rPr>
        <w:t>+</w:t>
      </w:r>
      <w:r w:rsidR="004501BB" w:rsidRPr="00536F33">
        <w:rPr>
          <w:u w:val="single"/>
          <w:lang w:val="en-GB"/>
        </w:rPr>
        <w:t xml:space="preserve"> </w:t>
      </w:r>
      <w:r w:rsidR="004501BB" w:rsidRPr="00F974EC">
        <w:rPr>
          <w:rFonts w:ascii="Times New Roman" w:hAnsi="Times New Roman"/>
          <w:b/>
          <w:spacing w:val="-2"/>
          <w:sz w:val="22"/>
          <w:szCs w:val="22"/>
          <w:u w:val="single"/>
          <w:lang w:val="en-US"/>
        </w:rPr>
        <w:t xml:space="preserve">one (1) digital copy (CD or </w:t>
      </w:r>
      <w:proofErr w:type="spellStart"/>
      <w:r w:rsidR="004501BB" w:rsidRPr="00F974EC">
        <w:rPr>
          <w:rFonts w:ascii="Times New Roman" w:hAnsi="Times New Roman"/>
          <w:b/>
          <w:spacing w:val="-2"/>
          <w:sz w:val="22"/>
          <w:szCs w:val="22"/>
          <w:u w:val="single"/>
          <w:lang w:val="en-US"/>
        </w:rPr>
        <w:t>flashdisk</w:t>
      </w:r>
      <w:proofErr w:type="spellEnd"/>
      <w:r w:rsidR="004501BB" w:rsidRPr="00F974EC">
        <w:rPr>
          <w:rFonts w:ascii="Times New Roman" w:hAnsi="Times New Roman"/>
          <w:b/>
          <w:spacing w:val="-2"/>
          <w:sz w:val="22"/>
          <w:szCs w:val="22"/>
          <w:u w:val="single"/>
          <w:lang w:val="en-US"/>
        </w:rPr>
        <w:t>)</w:t>
      </w:r>
      <w:r w:rsidR="008F6FFD" w:rsidRPr="00F974EC">
        <w:rPr>
          <w:rFonts w:ascii="Times New Roman" w:hAnsi="Times New Roman"/>
          <w:b/>
          <w:spacing w:val="-2"/>
          <w:sz w:val="22"/>
          <w:szCs w:val="22"/>
          <w:lang w:val="en-GB"/>
        </w:rPr>
        <w:t>)</w:t>
      </w:r>
      <w:r w:rsidR="008F6FFD" w:rsidRPr="00F974EC">
        <w:rPr>
          <w:rFonts w:ascii="Times New Roman" w:hAnsi="Times New Roman"/>
          <w:spacing w:val="-2"/>
          <w:sz w:val="22"/>
          <w:szCs w:val="22"/>
          <w:lang w:val="en-GB"/>
        </w:rPr>
        <w:t xml:space="preserve"> in person (or by courier services) </w:t>
      </w:r>
      <w:r w:rsidR="008F6FFD" w:rsidRPr="00F974EC">
        <w:rPr>
          <w:rFonts w:ascii="Times New Roman" w:hAnsi="Times New Roman"/>
          <w:b/>
          <w:spacing w:val="-2"/>
          <w:sz w:val="22"/>
          <w:szCs w:val="22"/>
          <w:lang w:val="en-GB"/>
        </w:rPr>
        <w:t xml:space="preserve">or by e-mail in the </w:t>
      </w:r>
      <w:r w:rsidR="008F6FFD" w:rsidRPr="00F974EC">
        <w:rPr>
          <w:rFonts w:ascii="Times New Roman" w:hAnsi="Times New Roman"/>
          <w:b/>
          <w:spacing w:val="-2"/>
          <w:sz w:val="22"/>
          <w:szCs w:val="22"/>
          <w:u w:val="single"/>
          <w:lang w:val="en-GB"/>
        </w:rPr>
        <w:t>Adobe PDF format</w:t>
      </w:r>
      <w:r w:rsidR="008F6FFD" w:rsidRPr="00F974EC">
        <w:rPr>
          <w:rFonts w:ascii="Times New Roman" w:hAnsi="Times New Roman"/>
          <w:spacing w:val="-2"/>
          <w:sz w:val="22"/>
          <w:szCs w:val="22"/>
          <w:lang w:val="en-GB"/>
        </w:rPr>
        <w:t xml:space="preserve"> to the address below not later than </w:t>
      </w:r>
      <w:r w:rsidR="005F3B15" w:rsidRPr="005F3B15">
        <w:rPr>
          <w:rFonts w:ascii="Times New Roman" w:hAnsi="Times New Roman"/>
          <w:b/>
          <w:sz w:val="22"/>
          <w:szCs w:val="22"/>
          <w:lang w:val="en-GB"/>
        </w:rPr>
        <w:t>August 20</w:t>
      </w:r>
      <w:r w:rsidR="0039461D" w:rsidRPr="005F3B15">
        <w:rPr>
          <w:rFonts w:ascii="Times New Roman" w:hAnsi="Times New Roman"/>
          <w:b/>
          <w:sz w:val="22"/>
          <w:szCs w:val="22"/>
          <w:lang w:val="en-GB"/>
        </w:rPr>
        <w:t>, 2025</w:t>
      </w:r>
      <w:r w:rsidR="008F6FFD" w:rsidRPr="00F974EC">
        <w:rPr>
          <w:rFonts w:ascii="Times New Roman" w:hAnsi="Times New Roman"/>
          <w:spacing w:val="-2"/>
          <w:sz w:val="22"/>
          <w:szCs w:val="22"/>
          <w:lang w:val="en-GB"/>
        </w:rPr>
        <w:t xml:space="preserve"> and should be clearly marked: </w:t>
      </w:r>
      <w:r w:rsidR="00F71609" w:rsidRPr="00F974EC">
        <w:rPr>
          <w:rFonts w:ascii="Times New Roman" w:hAnsi="Times New Roman"/>
          <w:b/>
          <w:spacing w:val="-2"/>
          <w:sz w:val="22"/>
          <w:szCs w:val="22"/>
          <w:lang w:val="en-GB"/>
        </w:rPr>
        <w:t>«</w:t>
      </w:r>
      <w:r w:rsidR="008F6FFD" w:rsidRPr="00F974EC">
        <w:rPr>
          <w:rFonts w:ascii="Times New Roman" w:hAnsi="Times New Roman"/>
          <w:b/>
          <w:spacing w:val="-2"/>
          <w:sz w:val="22"/>
          <w:szCs w:val="22"/>
          <w:lang w:val="en-GB"/>
        </w:rPr>
        <w:t xml:space="preserve">Expressions of Interest for </w:t>
      </w:r>
      <w:r w:rsidR="00F71609" w:rsidRPr="00F974EC">
        <w:rPr>
          <w:rFonts w:ascii="Times New Roman" w:hAnsi="Times New Roman"/>
          <w:b/>
          <w:spacing w:val="-2"/>
          <w:sz w:val="22"/>
          <w:szCs w:val="22"/>
          <w:lang w:val="en-GB"/>
        </w:rPr>
        <w:t>“</w:t>
      </w:r>
      <w:r w:rsidR="00F71609" w:rsidRPr="00F71609">
        <w:rPr>
          <w:rFonts w:ascii="Times New Roman" w:hAnsi="Times New Roman"/>
          <w:b/>
          <w:spacing w:val="-2"/>
          <w:sz w:val="22"/>
          <w:szCs w:val="22"/>
          <w:lang w:val="en-GB"/>
        </w:rPr>
        <w:t>Preparation of detailed technical design and cost estimation documents, along with and implementation of conducting author's supervision for the seismic upgrades, energy efficiency improvements and reconstruction of kindergartens No. 3, 73, 120</w:t>
      </w:r>
      <w:r w:rsidR="00F80FE8">
        <w:rPr>
          <w:rFonts w:ascii="Times New Roman" w:hAnsi="Times New Roman"/>
          <w:b/>
          <w:spacing w:val="-2"/>
          <w:sz w:val="22"/>
          <w:szCs w:val="22"/>
          <w:lang w:val="en-GB"/>
        </w:rPr>
        <w:t>”</w:t>
      </w:r>
      <w:r w:rsidR="00922EFF" w:rsidRPr="00F974EC">
        <w:rPr>
          <w:rFonts w:ascii="Times New Roman" w:hAnsi="Times New Roman"/>
          <w:b/>
          <w:spacing w:val="-2"/>
          <w:sz w:val="22"/>
          <w:szCs w:val="22"/>
          <w:lang w:val="en-GB"/>
        </w:rPr>
        <w:t xml:space="preserve">, </w:t>
      </w:r>
      <w:proofErr w:type="spellStart"/>
      <w:r w:rsidR="00922EFF" w:rsidRPr="00F974EC">
        <w:rPr>
          <w:rFonts w:ascii="Times New Roman" w:hAnsi="Times New Roman"/>
          <w:b/>
          <w:spacing w:val="-2"/>
          <w:sz w:val="22"/>
          <w:szCs w:val="22"/>
          <w:lang w:val="en-GB"/>
        </w:rPr>
        <w:t>Ref#YEEP-II</w:t>
      </w:r>
      <w:proofErr w:type="spellEnd"/>
      <w:r w:rsidR="00922EFF" w:rsidRPr="00F974EC">
        <w:rPr>
          <w:rFonts w:ascii="Times New Roman" w:hAnsi="Times New Roman"/>
          <w:b/>
          <w:spacing w:val="-2"/>
          <w:sz w:val="22"/>
          <w:szCs w:val="22"/>
          <w:lang w:val="en-GB"/>
        </w:rPr>
        <w:t>/LCS/CS-2</w:t>
      </w:r>
      <w:r w:rsidR="0039461D" w:rsidRPr="00F974EC">
        <w:rPr>
          <w:rFonts w:ascii="Times New Roman" w:hAnsi="Times New Roman"/>
          <w:b/>
          <w:spacing w:val="-2"/>
          <w:sz w:val="22"/>
          <w:szCs w:val="22"/>
          <w:lang w:val="en-GB"/>
        </w:rPr>
        <w:t>5</w:t>
      </w:r>
      <w:r w:rsidR="00922EFF" w:rsidRPr="00F974EC">
        <w:rPr>
          <w:rFonts w:ascii="Times New Roman" w:hAnsi="Times New Roman"/>
          <w:b/>
          <w:spacing w:val="-2"/>
          <w:sz w:val="22"/>
          <w:szCs w:val="22"/>
          <w:lang w:val="en-GB"/>
        </w:rPr>
        <w:t>/001</w:t>
      </w:r>
      <w:r w:rsidR="00F71609" w:rsidRPr="00F974EC">
        <w:rPr>
          <w:rFonts w:ascii="Times New Roman" w:hAnsi="Times New Roman"/>
          <w:b/>
          <w:spacing w:val="-2"/>
          <w:sz w:val="22"/>
          <w:szCs w:val="22"/>
          <w:lang w:val="en-GB"/>
        </w:rPr>
        <w:t>»</w:t>
      </w:r>
      <w:r w:rsidR="008F6FFD" w:rsidRPr="00F974EC">
        <w:rPr>
          <w:rFonts w:ascii="Times New Roman" w:hAnsi="Times New Roman"/>
          <w:b/>
          <w:spacing w:val="-2"/>
          <w:sz w:val="22"/>
          <w:szCs w:val="22"/>
          <w:lang w:val="en-GB"/>
        </w:rPr>
        <w:t>.</w:t>
      </w:r>
    </w:p>
    <w:p w14:paraId="03FFB31D" w14:textId="078A03B3" w:rsidR="004277E9" w:rsidRPr="00F974EC" w:rsidRDefault="004277E9" w:rsidP="004277E9">
      <w:pPr>
        <w:keepNext/>
        <w:rPr>
          <w:rFonts w:ascii="Times New Roman" w:hAnsi="Times New Roman"/>
          <w:spacing w:val="-2"/>
          <w:sz w:val="22"/>
          <w:szCs w:val="22"/>
          <w:lang w:val="en-GB"/>
        </w:rPr>
      </w:pPr>
      <w:r w:rsidRPr="00F974EC">
        <w:rPr>
          <w:rFonts w:ascii="Times New Roman" w:hAnsi="Times New Roman"/>
          <w:spacing w:val="-2"/>
          <w:sz w:val="22"/>
          <w:szCs w:val="22"/>
          <w:lang w:val="hy-AM"/>
        </w:rPr>
        <w:t>6</w:t>
      </w:r>
      <w:r w:rsidRPr="00F974EC">
        <w:rPr>
          <w:rFonts w:ascii="Times New Roman" w:hAnsi="Times New Roman"/>
          <w:spacing w:val="-2"/>
          <w:sz w:val="22"/>
          <w:szCs w:val="22"/>
          <w:lang w:val="en-GB"/>
        </w:rPr>
        <w:t>․</w:t>
      </w:r>
      <w:r w:rsidRPr="00F974EC">
        <w:rPr>
          <w:rFonts w:ascii="Times New Roman" w:hAnsi="Times New Roman"/>
          <w:spacing w:val="-2"/>
          <w:sz w:val="22"/>
          <w:szCs w:val="22"/>
          <w:lang w:val="hy-AM"/>
        </w:rPr>
        <w:t xml:space="preserve"> </w:t>
      </w:r>
      <w:r w:rsidRPr="00F974EC">
        <w:rPr>
          <w:rFonts w:ascii="Times New Roman" w:hAnsi="Times New Roman"/>
          <w:spacing w:val="-2"/>
          <w:sz w:val="22"/>
          <w:szCs w:val="22"/>
          <w:lang w:val="en-GB"/>
        </w:rPr>
        <w:t xml:space="preserve">The </w:t>
      </w:r>
      <w:r w:rsidR="00FE59E6" w:rsidRPr="00F974EC">
        <w:rPr>
          <w:rFonts w:ascii="Times New Roman" w:hAnsi="Times New Roman"/>
          <w:spacing w:val="-2"/>
          <w:sz w:val="22"/>
          <w:szCs w:val="22"/>
          <w:lang w:val="en-GB"/>
        </w:rPr>
        <w:t>Applicant</w:t>
      </w:r>
      <w:r w:rsidRPr="00F974EC">
        <w:rPr>
          <w:rFonts w:ascii="Times New Roman" w:hAnsi="Times New Roman"/>
          <w:spacing w:val="-2"/>
          <w:sz w:val="22"/>
          <w:szCs w:val="22"/>
          <w:lang w:val="en-GB"/>
        </w:rPr>
        <w:t xml:space="preserve"> shall bear all costs associated with the preparation and submission of its </w:t>
      </w:r>
      <w:r w:rsidR="00FE59E6" w:rsidRPr="00F974EC">
        <w:rPr>
          <w:rFonts w:ascii="Times New Roman" w:hAnsi="Times New Roman"/>
          <w:spacing w:val="-2"/>
          <w:sz w:val="22"/>
          <w:szCs w:val="22"/>
          <w:lang w:val="en-GB"/>
        </w:rPr>
        <w:t>Application (EOI)</w:t>
      </w:r>
      <w:r w:rsidRPr="00F974EC">
        <w:rPr>
          <w:rFonts w:ascii="Times New Roman" w:hAnsi="Times New Roman"/>
          <w:spacing w:val="-2"/>
          <w:sz w:val="22"/>
          <w:szCs w:val="22"/>
          <w:lang w:val="en-GB"/>
        </w:rPr>
        <w:t xml:space="preserve">, and the </w:t>
      </w:r>
      <w:r w:rsidR="00FE59E6" w:rsidRPr="00F974EC">
        <w:rPr>
          <w:rFonts w:ascii="Times New Roman" w:hAnsi="Times New Roman"/>
          <w:spacing w:val="-2"/>
          <w:sz w:val="22"/>
          <w:szCs w:val="22"/>
          <w:lang w:val="en-GB"/>
        </w:rPr>
        <w:t>Client</w:t>
      </w:r>
      <w:r w:rsidRPr="00F974EC">
        <w:rPr>
          <w:rFonts w:ascii="Times New Roman" w:hAnsi="Times New Roman"/>
          <w:spacing w:val="-2"/>
          <w:sz w:val="22"/>
          <w:szCs w:val="22"/>
          <w:lang w:val="en-GB"/>
        </w:rPr>
        <w:t xml:space="preserve"> shall in no case be responsible or liable for those costs, regardless of the conduct or outcome of the Bidding process. </w:t>
      </w:r>
    </w:p>
    <w:p w14:paraId="347955AA" w14:textId="77777777" w:rsidR="00515F80" w:rsidRPr="00B0009A" w:rsidRDefault="00515F80" w:rsidP="0096137D">
      <w:pPr>
        <w:tabs>
          <w:tab w:val="right" w:leader="underscore" w:pos="9072"/>
        </w:tabs>
        <w:suppressAutoHyphens w:val="0"/>
        <w:overflowPunct/>
        <w:autoSpaceDE/>
        <w:autoSpaceDN/>
        <w:adjustRightInd/>
        <w:spacing w:before="142" w:after="0"/>
        <w:textAlignment w:val="auto"/>
        <w:rPr>
          <w:i/>
          <w:noProof/>
          <w:lang w:val="en-US"/>
        </w:rPr>
      </w:pPr>
    </w:p>
    <w:p w14:paraId="5DC09876" w14:textId="02FCF78D" w:rsidR="00211EE9" w:rsidRPr="00F974EC" w:rsidRDefault="00B13303" w:rsidP="00211EE9">
      <w:pPr>
        <w:pStyle w:val="BodyText"/>
        <w:spacing w:after="0"/>
        <w:rPr>
          <w:b/>
          <w:sz w:val="22"/>
          <w:szCs w:val="22"/>
          <w:u w:val="single"/>
        </w:rPr>
      </w:pPr>
      <w:r w:rsidRPr="00F974EC">
        <w:rPr>
          <w:b/>
          <w:sz w:val="22"/>
          <w:szCs w:val="22"/>
          <w:u w:val="single"/>
        </w:rPr>
        <w:t>7</w:t>
      </w:r>
      <w:r w:rsidR="00AA440C" w:rsidRPr="00F974EC">
        <w:rPr>
          <w:b/>
          <w:sz w:val="22"/>
          <w:szCs w:val="22"/>
          <w:u w:val="single"/>
        </w:rPr>
        <w:t>․</w:t>
      </w:r>
      <w:r w:rsidR="00211EE9" w:rsidRPr="00F974EC">
        <w:rPr>
          <w:b/>
          <w:sz w:val="22"/>
          <w:szCs w:val="22"/>
          <w:u w:val="single"/>
        </w:rPr>
        <w:t xml:space="preserve">The address referred to above is: </w:t>
      </w:r>
    </w:p>
    <w:p w14:paraId="40A5CFFE" w14:textId="77777777" w:rsidR="00211EE9" w:rsidRPr="00F974EC" w:rsidRDefault="00211EE9" w:rsidP="00BE042B">
      <w:pPr>
        <w:spacing w:after="0" w:line="240" w:lineRule="auto"/>
        <w:rPr>
          <w:rFonts w:ascii="Times New Roman" w:hAnsi="Times New Roman"/>
          <w:b/>
          <w:sz w:val="22"/>
          <w:szCs w:val="22"/>
          <w:lang w:val="en-US"/>
        </w:rPr>
      </w:pPr>
    </w:p>
    <w:p w14:paraId="3429170B" w14:textId="735F7080" w:rsidR="00211EE9" w:rsidRPr="00F974EC" w:rsidRDefault="00BE042B" w:rsidP="00E94B7E">
      <w:pPr>
        <w:spacing w:after="0" w:line="240" w:lineRule="auto"/>
        <w:rPr>
          <w:rFonts w:ascii="Times New Roman" w:hAnsi="Times New Roman"/>
          <w:b/>
          <w:sz w:val="22"/>
          <w:szCs w:val="22"/>
          <w:lang w:val="en-US"/>
        </w:rPr>
      </w:pPr>
      <w:r w:rsidRPr="00F974EC">
        <w:rPr>
          <w:rFonts w:ascii="Times New Roman" w:hAnsi="Times New Roman"/>
          <w:b/>
          <w:sz w:val="22"/>
          <w:szCs w:val="22"/>
          <w:lang w:val="en-US"/>
        </w:rPr>
        <w:t xml:space="preserve">Client: </w:t>
      </w:r>
      <w:r w:rsidR="00CF4AF8" w:rsidRPr="00F974EC">
        <w:rPr>
          <w:rFonts w:ascii="Times New Roman" w:hAnsi="Times New Roman"/>
          <w:b/>
          <w:sz w:val="22"/>
          <w:szCs w:val="22"/>
          <w:lang w:val="en-US"/>
        </w:rPr>
        <w:t xml:space="preserve">“Investing Projects Implementation Unit Building up of Yerevan” Community </w:t>
      </w:r>
      <w:r w:rsidR="00F71609" w:rsidRPr="00F974EC">
        <w:rPr>
          <w:rFonts w:ascii="Times New Roman" w:hAnsi="Times New Roman"/>
          <w:b/>
          <w:sz w:val="22"/>
          <w:szCs w:val="22"/>
          <w:lang w:val="en-US"/>
        </w:rPr>
        <w:t>Non-Commercial</w:t>
      </w:r>
      <w:r w:rsidR="00CF4AF8" w:rsidRPr="00F974EC">
        <w:rPr>
          <w:rFonts w:ascii="Times New Roman" w:hAnsi="Times New Roman"/>
          <w:b/>
          <w:sz w:val="22"/>
          <w:szCs w:val="22"/>
          <w:lang w:val="en-US"/>
        </w:rPr>
        <w:t xml:space="preserve"> Organization</w:t>
      </w:r>
      <w:r w:rsidR="008C1CA0" w:rsidRPr="00F974EC">
        <w:rPr>
          <w:rFonts w:ascii="Times New Roman" w:hAnsi="Times New Roman"/>
          <w:b/>
          <w:sz w:val="22"/>
          <w:szCs w:val="22"/>
          <w:lang w:val="en-US"/>
        </w:rPr>
        <w:t xml:space="preserve"> (“IPIU Building up of Yerevan” CNCO)</w:t>
      </w:r>
    </w:p>
    <w:p w14:paraId="09F65081" w14:textId="18DA8500" w:rsidR="00211EE9" w:rsidRPr="00F974EC" w:rsidRDefault="00211EE9" w:rsidP="00E94B7E">
      <w:pPr>
        <w:spacing w:after="0" w:line="240" w:lineRule="auto"/>
        <w:rPr>
          <w:rFonts w:ascii="Times New Roman" w:hAnsi="Times New Roman"/>
          <w:b/>
          <w:sz w:val="22"/>
          <w:szCs w:val="22"/>
          <w:lang w:val="en-US"/>
        </w:rPr>
      </w:pPr>
      <w:r w:rsidRPr="00F974EC">
        <w:rPr>
          <w:rFonts w:ascii="Times New Roman" w:hAnsi="Times New Roman"/>
          <w:b/>
          <w:sz w:val="22"/>
          <w:szCs w:val="22"/>
          <w:lang w:val="en-US"/>
        </w:rPr>
        <w:t>Attn.:</w:t>
      </w:r>
      <w:r w:rsidRPr="00F974EC">
        <w:rPr>
          <w:rFonts w:ascii="Times New Roman" w:hAnsi="Times New Roman"/>
          <w:b/>
          <w:sz w:val="22"/>
          <w:szCs w:val="22"/>
          <w:lang w:val="en-US"/>
        </w:rPr>
        <w:tab/>
        <w:t xml:space="preserve">Mr. </w:t>
      </w:r>
      <w:r w:rsidR="00CF4AF8" w:rsidRPr="00F974EC">
        <w:rPr>
          <w:rFonts w:ascii="Times New Roman" w:hAnsi="Times New Roman"/>
          <w:b/>
          <w:sz w:val="22"/>
          <w:szCs w:val="22"/>
          <w:lang w:val="en-US"/>
        </w:rPr>
        <w:t>Martin Charyan</w:t>
      </w:r>
      <w:r w:rsidRPr="00F974EC">
        <w:rPr>
          <w:rFonts w:ascii="Times New Roman" w:hAnsi="Times New Roman"/>
          <w:b/>
          <w:sz w:val="22"/>
          <w:szCs w:val="22"/>
          <w:lang w:val="en-US"/>
        </w:rPr>
        <w:t xml:space="preserve">- Procurement </w:t>
      </w:r>
      <w:r w:rsidR="00CF4AF8" w:rsidRPr="00F974EC">
        <w:rPr>
          <w:rFonts w:ascii="Times New Roman" w:hAnsi="Times New Roman"/>
          <w:b/>
          <w:sz w:val="22"/>
          <w:szCs w:val="22"/>
          <w:lang w:val="en-US"/>
        </w:rPr>
        <w:t>Specialist</w:t>
      </w:r>
      <w:r w:rsidRPr="00F974EC">
        <w:rPr>
          <w:rFonts w:ascii="Times New Roman" w:hAnsi="Times New Roman"/>
          <w:b/>
          <w:sz w:val="22"/>
          <w:szCs w:val="22"/>
          <w:lang w:val="en-US"/>
        </w:rPr>
        <w:t xml:space="preserve"> </w:t>
      </w:r>
    </w:p>
    <w:p w14:paraId="5C096F29" w14:textId="77777777" w:rsidR="00E94B7E" w:rsidRPr="00F974EC" w:rsidRDefault="00BE042B" w:rsidP="00E94B7E">
      <w:pPr>
        <w:keepNext/>
        <w:pBdr>
          <w:top w:val="nil"/>
          <w:left w:val="nil"/>
          <w:bottom w:val="nil"/>
          <w:right w:val="nil"/>
          <w:between w:val="nil"/>
        </w:pBdr>
        <w:spacing w:after="0" w:line="240" w:lineRule="auto"/>
        <w:ind w:hanging="2"/>
        <w:rPr>
          <w:rFonts w:ascii="Times New Roman" w:hAnsi="Times New Roman"/>
          <w:b/>
          <w:bCs/>
          <w:sz w:val="22"/>
          <w:szCs w:val="22"/>
          <w:lang w:val="en-US"/>
        </w:rPr>
      </w:pPr>
      <w:r w:rsidRPr="00F974EC">
        <w:rPr>
          <w:rStyle w:val="Hyperlink"/>
          <w:rFonts w:ascii="Times New Roman" w:hAnsi="Times New Roman"/>
          <w:b/>
          <w:color w:val="auto"/>
          <w:sz w:val="22"/>
          <w:szCs w:val="22"/>
          <w:u w:val="none"/>
          <w:lang w:val="en-US"/>
        </w:rPr>
        <w:t>Tel:</w:t>
      </w:r>
      <w:r w:rsidRPr="00536F33">
        <w:rPr>
          <w:b/>
          <w:sz w:val="22"/>
          <w:szCs w:val="22"/>
          <w:lang w:val="en-GB"/>
        </w:rPr>
        <w:t xml:space="preserve"> </w:t>
      </w:r>
      <w:r w:rsidR="00E94B7E" w:rsidRPr="00F974EC">
        <w:rPr>
          <w:rFonts w:ascii="Times New Roman" w:hAnsi="Times New Roman"/>
          <w:b/>
          <w:bCs/>
          <w:sz w:val="22"/>
          <w:szCs w:val="22"/>
          <w:lang w:val="en-US"/>
        </w:rPr>
        <w:t>(+374 11) 51-50-07 (reception)</w:t>
      </w:r>
    </w:p>
    <w:p w14:paraId="7A5B9B21" w14:textId="5A37BBF1" w:rsidR="00BE042B" w:rsidRPr="00F974EC" w:rsidRDefault="00BE042B" w:rsidP="00E94B7E">
      <w:pPr>
        <w:pStyle w:val="BankNormal"/>
        <w:tabs>
          <w:tab w:val="right" w:pos="7218"/>
        </w:tabs>
        <w:spacing w:after="0"/>
        <w:jc w:val="both"/>
        <w:rPr>
          <w:rStyle w:val="Hyperlink"/>
          <w:b/>
          <w:color w:val="auto"/>
          <w:sz w:val="22"/>
          <w:szCs w:val="22"/>
          <w:u w:val="none"/>
        </w:rPr>
      </w:pPr>
      <w:r w:rsidRPr="00F974EC">
        <w:rPr>
          <w:rStyle w:val="Hyperlink"/>
          <w:b/>
          <w:color w:val="auto"/>
          <w:sz w:val="22"/>
          <w:szCs w:val="22"/>
          <w:u w:val="none"/>
        </w:rPr>
        <w:t xml:space="preserve">Street address: </w:t>
      </w:r>
      <w:r w:rsidR="00CF4AF8" w:rsidRPr="00F974EC">
        <w:rPr>
          <w:b/>
          <w:bCs/>
          <w:sz w:val="22"/>
          <w:szCs w:val="22"/>
        </w:rPr>
        <w:t xml:space="preserve">1/3 </w:t>
      </w:r>
      <w:proofErr w:type="spellStart"/>
      <w:r w:rsidR="00CF4AF8" w:rsidRPr="00F974EC">
        <w:rPr>
          <w:b/>
          <w:bCs/>
          <w:sz w:val="22"/>
          <w:szCs w:val="22"/>
        </w:rPr>
        <w:t>Buzand</w:t>
      </w:r>
      <w:proofErr w:type="spellEnd"/>
      <w:r w:rsidR="00CF4AF8" w:rsidRPr="00F974EC">
        <w:rPr>
          <w:b/>
          <w:bCs/>
          <w:sz w:val="22"/>
          <w:szCs w:val="22"/>
        </w:rPr>
        <w:t xml:space="preserve"> Street</w:t>
      </w:r>
    </w:p>
    <w:p w14:paraId="275B2DA3" w14:textId="5D536249" w:rsidR="00BE042B" w:rsidRPr="00F974EC" w:rsidRDefault="00BE042B" w:rsidP="00E94B7E">
      <w:pPr>
        <w:pStyle w:val="BankNormal"/>
        <w:tabs>
          <w:tab w:val="right" w:pos="7218"/>
        </w:tabs>
        <w:spacing w:after="0"/>
        <w:jc w:val="both"/>
        <w:rPr>
          <w:rStyle w:val="Hyperlink"/>
          <w:b/>
          <w:color w:val="auto"/>
          <w:sz w:val="22"/>
          <w:szCs w:val="22"/>
          <w:u w:val="none"/>
        </w:rPr>
      </w:pPr>
      <w:r w:rsidRPr="00F974EC">
        <w:rPr>
          <w:rStyle w:val="Hyperlink"/>
          <w:b/>
          <w:color w:val="auto"/>
          <w:sz w:val="22"/>
          <w:szCs w:val="22"/>
          <w:u w:val="none"/>
        </w:rPr>
        <w:t xml:space="preserve">Floor/Room number: </w:t>
      </w:r>
      <w:r w:rsidR="00CF4AF8" w:rsidRPr="00F974EC">
        <w:rPr>
          <w:rStyle w:val="Hyperlink"/>
          <w:b/>
          <w:color w:val="auto"/>
          <w:sz w:val="22"/>
          <w:szCs w:val="22"/>
          <w:u w:val="none"/>
        </w:rPr>
        <w:t>6</w:t>
      </w:r>
      <w:r w:rsidRPr="00F974EC">
        <w:rPr>
          <w:rStyle w:val="Hyperlink"/>
          <w:b/>
          <w:color w:val="auto"/>
          <w:sz w:val="22"/>
          <w:szCs w:val="22"/>
          <w:u w:val="none"/>
          <w:vertAlign w:val="superscript"/>
        </w:rPr>
        <w:t>th</w:t>
      </w:r>
      <w:r w:rsidR="00E94B7E" w:rsidRPr="00F974EC">
        <w:rPr>
          <w:rStyle w:val="Hyperlink"/>
          <w:b/>
          <w:color w:val="auto"/>
          <w:sz w:val="22"/>
          <w:szCs w:val="22"/>
          <w:u w:val="none"/>
        </w:rPr>
        <w:t xml:space="preserve"> floor; room#618</w:t>
      </w:r>
    </w:p>
    <w:p w14:paraId="6FF28860" w14:textId="77777777" w:rsidR="00BE042B" w:rsidRPr="00F974EC" w:rsidRDefault="00BE042B" w:rsidP="00E94B7E">
      <w:pPr>
        <w:pStyle w:val="BankNormal"/>
        <w:tabs>
          <w:tab w:val="right" w:pos="7218"/>
        </w:tabs>
        <w:spacing w:after="0"/>
        <w:jc w:val="both"/>
        <w:rPr>
          <w:rStyle w:val="Hyperlink"/>
          <w:b/>
          <w:color w:val="auto"/>
          <w:sz w:val="22"/>
          <w:szCs w:val="22"/>
          <w:u w:val="none"/>
        </w:rPr>
      </w:pPr>
      <w:r w:rsidRPr="00F974EC">
        <w:rPr>
          <w:rStyle w:val="Hyperlink"/>
          <w:b/>
          <w:color w:val="auto"/>
          <w:sz w:val="22"/>
          <w:szCs w:val="22"/>
          <w:u w:val="none"/>
        </w:rPr>
        <w:t xml:space="preserve">City: Yerevan </w:t>
      </w:r>
    </w:p>
    <w:p w14:paraId="4666B3A0" w14:textId="6CC9F341" w:rsidR="00BE042B" w:rsidRPr="00F974EC" w:rsidRDefault="00BE042B" w:rsidP="00E94B7E">
      <w:pPr>
        <w:pStyle w:val="BankNormal"/>
        <w:tabs>
          <w:tab w:val="right" w:pos="7218"/>
        </w:tabs>
        <w:spacing w:after="0"/>
        <w:jc w:val="both"/>
        <w:rPr>
          <w:rStyle w:val="Hyperlink"/>
          <w:b/>
          <w:color w:val="auto"/>
          <w:sz w:val="22"/>
          <w:szCs w:val="22"/>
          <w:u w:val="none"/>
        </w:rPr>
      </w:pPr>
      <w:r w:rsidRPr="00F974EC">
        <w:rPr>
          <w:rStyle w:val="Hyperlink"/>
          <w:b/>
          <w:color w:val="auto"/>
          <w:sz w:val="22"/>
          <w:szCs w:val="22"/>
          <w:u w:val="none"/>
        </w:rPr>
        <w:t>ZIP Code: 00</w:t>
      </w:r>
      <w:r w:rsidR="00CF4AF8" w:rsidRPr="00F974EC">
        <w:rPr>
          <w:rStyle w:val="Hyperlink"/>
          <w:b/>
          <w:color w:val="auto"/>
          <w:sz w:val="22"/>
          <w:szCs w:val="22"/>
          <w:u w:val="none"/>
        </w:rPr>
        <w:t>10</w:t>
      </w:r>
    </w:p>
    <w:p w14:paraId="6D05D890" w14:textId="77777777" w:rsidR="00BE042B" w:rsidRPr="00F974EC" w:rsidRDefault="00BE042B" w:rsidP="00E94B7E">
      <w:pPr>
        <w:keepNext/>
        <w:keepLines/>
        <w:tabs>
          <w:tab w:val="left" w:leader="underscore" w:pos="7405"/>
        </w:tabs>
        <w:spacing w:after="0" w:line="240" w:lineRule="auto"/>
        <w:rPr>
          <w:rFonts w:ascii="Times New Roman" w:hAnsi="Times New Roman"/>
          <w:noProof/>
          <w:lang w:val="en-US"/>
        </w:rPr>
      </w:pPr>
      <w:r w:rsidRPr="00F974EC">
        <w:rPr>
          <w:rStyle w:val="Hyperlink"/>
          <w:rFonts w:ascii="Times New Roman" w:hAnsi="Times New Roman"/>
          <w:b/>
          <w:color w:val="auto"/>
          <w:sz w:val="22"/>
          <w:szCs w:val="22"/>
          <w:u w:val="none"/>
          <w:lang w:val="en-US"/>
        </w:rPr>
        <w:t>Country: Republic of Armenia</w:t>
      </w:r>
    </w:p>
    <w:p w14:paraId="413EB75A" w14:textId="12B4DA19" w:rsidR="00BE042B" w:rsidRPr="00F974EC" w:rsidRDefault="00BE042B" w:rsidP="00BE042B">
      <w:pPr>
        <w:spacing w:after="0" w:line="240" w:lineRule="auto"/>
        <w:jc w:val="left"/>
        <w:rPr>
          <w:rFonts w:ascii="Times New Roman" w:hAnsi="Times New Roman"/>
          <w:b/>
          <w:sz w:val="22"/>
          <w:szCs w:val="22"/>
          <w:lang w:val="en-US"/>
        </w:rPr>
      </w:pPr>
      <w:r w:rsidRPr="00F974EC">
        <w:rPr>
          <w:rFonts w:ascii="Times New Roman" w:hAnsi="Times New Roman"/>
          <w:b/>
          <w:sz w:val="22"/>
          <w:szCs w:val="22"/>
          <w:lang w:val="en-US"/>
        </w:rPr>
        <w:t xml:space="preserve">E-mail: </w:t>
      </w:r>
      <w:hyperlink r:id="rId9" w:history="1">
        <w:r w:rsidR="009A39F3" w:rsidRPr="00281F5F">
          <w:rPr>
            <w:rStyle w:val="Hyperlink"/>
            <w:rFonts w:ascii="Times New Roman" w:hAnsi="Times New Roman"/>
            <w:b/>
            <w:sz w:val="22"/>
            <w:szCs w:val="22"/>
            <w:lang w:val="en-US"/>
          </w:rPr>
          <w:t>martin.charyan@yerevan.am</w:t>
        </w:r>
      </w:hyperlink>
      <w:r w:rsidRPr="00F974EC">
        <w:rPr>
          <w:rStyle w:val="Hyperlink"/>
          <w:rFonts w:ascii="Times New Roman" w:hAnsi="Times New Roman"/>
          <w:b/>
          <w:color w:val="auto"/>
          <w:sz w:val="22"/>
          <w:szCs w:val="22"/>
          <w:lang w:val="en-US"/>
        </w:rPr>
        <w:t>;</w:t>
      </w:r>
      <w:r w:rsidRPr="00F974EC">
        <w:rPr>
          <w:rFonts w:ascii="Times New Roman" w:hAnsi="Times New Roman"/>
          <w:b/>
          <w:sz w:val="22"/>
          <w:szCs w:val="22"/>
          <w:lang w:val="en-US"/>
        </w:rPr>
        <w:t xml:space="preserve"> copy to: </w:t>
      </w:r>
      <w:hyperlink r:id="rId10" w:history="1">
        <w:r w:rsidR="009A39F3" w:rsidRPr="00281F5F">
          <w:rPr>
            <w:rStyle w:val="Hyperlink"/>
            <w:rFonts w:ascii="Times New Roman" w:hAnsi="Times New Roman"/>
            <w:b/>
            <w:sz w:val="22"/>
            <w:szCs w:val="22"/>
            <w:lang w:val="en-US"/>
          </w:rPr>
          <w:t>meri.hayrapetyan@yerevan.am</w:t>
        </w:r>
      </w:hyperlink>
      <w:r w:rsidRPr="00536F33">
        <w:rPr>
          <w:rStyle w:val="Hyperlink"/>
          <w:color w:val="auto"/>
          <w:lang w:val="en-GB"/>
        </w:rPr>
        <w:t>;</w:t>
      </w:r>
      <w:r w:rsidR="009A39F3">
        <w:rPr>
          <w:rStyle w:val="Hyperlink"/>
          <w:color w:val="auto"/>
          <w:lang w:val="en-GB"/>
        </w:rPr>
        <w:t xml:space="preserve"> </w:t>
      </w:r>
      <w:r w:rsidRPr="00F974EC">
        <w:rPr>
          <w:rFonts w:ascii="Times New Roman" w:hAnsi="Times New Roman"/>
          <w:b/>
          <w:sz w:val="22"/>
          <w:szCs w:val="22"/>
          <w:lang w:val="en-US"/>
        </w:rPr>
        <w:t xml:space="preserve"> </w:t>
      </w:r>
      <w:hyperlink r:id="rId11" w:history="1">
        <w:r w:rsidR="009A39F3" w:rsidRPr="00281F5F">
          <w:rPr>
            <w:rStyle w:val="Hyperlink"/>
            <w:rFonts w:ascii="Times New Roman" w:hAnsi="Times New Roman"/>
            <w:b/>
            <w:sz w:val="22"/>
            <w:szCs w:val="22"/>
            <w:lang w:val="en-US"/>
          </w:rPr>
          <w:t>narek.melkumyan@yerevan.am</w:t>
        </w:r>
      </w:hyperlink>
      <w:r w:rsidR="009A39F3">
        <w:rPr>
          <w:rStyle w:val="Hyperlink"/>
          <w:rFonts w:ascii="Times New Roman" w:hAnsi="Times New Roman"/>
          <w:b/>
          <w:color w:val="auto"/>
          <w:sz w:val="22"/>
          <w:szCs w:val="22"/>
          <w:lang w:val="en-US"/>
        </w:rPr>
        <w:t xml:space="preserve"> </w:t>
      </w:r>
    </w:p>
    <w:p w14:paraId="7D48DA6C" w14:textId="4DAF016D" w:rsidR="00BE042B" w:rsidRPr="00F974EC" w:rsidRDefault="00BE042B" w:rsidP="00BE042B">
      <w:pPr>
        <w:spacing w:after="0" w:line="240" w:lineRule="auto"/>
        <w:rPr>
          <w:rFonts w:ascii="Times New Roman" w:hAnsi="Times New Roman"/>
          <w:b/>
          <w:sz w:val="22"/>
          <w:szCs w:val="22"/>
          <w:lang w:val="en-US"/>
        </w:rPr>
      </w:pPr>
    </w:p>
    <w:p w14:paraId="3C63AB95" w14:textId="70B74F44" w:rsidR="00524707" w:rsidRPr="00F974EC" w:rsidRDefault="00E82C0F" w:rsidP="00524707">
      <w:pPr>
        <w:rPr>
          <w:rFonts w:ascii="Times New Roman" w:hAnsi="Times New Roman"/>
          <w:sz w:val="22"/>
          <w:szCs w:val="22"/>
          <w:lang w:val="en-US"/>
        </w:rPr>
      </w:pPr>
      <w:r w:rsidRPr="00F974EC">
        <w:rPr>
          <w:rFonts w:ascii="Times New Roman" w:hAnsi="Times New Roman"/>
          <w:b/>
          <w:iCs/>
          <w:sz w:val="22"/>
          <w:szCs w:val="22"/>
          <w:lang w:val="en-US"/>
        </w:rPr>
        <w:t xml:space="preserve">The </w:t>
      </w:r>
      <w:r w:rsidR="006B735B" w:rsidRPr="00F974EC">
        <w:rPr>
          <w:rFonts w:ascii="Times New Roman" w:hAnsi="Times New Roman"/>
          <w:b/>
          <w:iCs/>
          <w:sz w:val="22"/>
          <w:szCs w:val="22"/>
          <w:lang w:val="en-US"/>
        </w:rPr>
        <w:t>Application/</w:t>
      </w:r>
      <w:r w:rsidRPr="00F974EC">
        <w:rPr>
          <w:rFonts w:ascii="Times New Roman" w:hAnsi="Times New Roman"/>
          <w:b/>
          <w:iCs/>
          <w:sz w:val="22"/>
          <w:szCs w:val="22"/>
          <w:lang w:val="en-US"/>
        </w:rPr>
        <w:t>Expression of I</w:t>
      </w:r>
      <w:r w:rsidR="00524707" w:rsidRPr="00F974EC">
        <w:rPr>
          <w:rFonts w:ascii="Times New Roman" w:hAnsi="Times New Roman"/>
          <w:b/>
          <w:iCs/>
          <w:sz w:val="22"/>
          <w:szCs w:val="22"/>
          <w:lang w:val="en-US"/>
        </w:rPr>
        <w:t>nterest should comprise the following:</w:t>
      </w:r>
    </w:p>
    <w:p w14:paraId="6C7F46F0" w14:textId="77777777" w:rsidR="001413B0" w:rsidRPr="004A778B" w:rsidRDefault="001413B0" w:rsidP="001413B0">
      <w:pPr>
        <w:numPr>
          <w:ilvl w:val="0"/>
          <w:numId w:val="9"/>
        </w:numPr>
        <w:suppressAutoHyphens w:val="0"/>
        <w:overflowPunct/>
        <w:autoSpaceDE/>
        <w:autoSpaceDN/>
        <w:adjustRightInd/>
        <w:spacing w:after="0" w:line="240" w:lineRule="auto"/>
        <w:textAlignment w:val="auto"/>
        <w:rPr>
          <w:rFonts w:ascii="Times New Roman" w:hAnsi="Times New Roman"/>
          <w:sz w:val="22"/>
          <w:szCs w:val="22"/>
          <w:lang w:val="en-US"/>
        </w:rPr>
      </w:pPr>
      <w:bookmarkStart w:id="6" w:name="_Hlk203572148"/>
      <w:bookmarkStart w:id="7" w:name="TOUT"/>
      <w:r w:rsidRPr="00F974EC">
        <w:rPr>
          <w:rFonts w:ascii="Times New Roman" w:hAnsi="Times New Roman"/>
          <w:sz w:val="22"/>
          <w:szCs w:val="22"/>
          <w:lang w:val="en-US"/>
        </w:rPr>
        <w:t>Application Letter (</w:t>
      </w:r>
      <w:r w:rsidRPr="00F974EC">
        <w:rPr>
          <w:rFonts w:ascii="Times New Roman" w:hAnsi="Times New Roman"/>
          <w:sz w:val="22"/>
          <w:szCs w:val="22"/>
          <w:lang w:val="hy-AM"/>
        </w:rPr>
        <w:t>«</w:t>
      </w:r>
      <w:r w:rsidRPr="00F974EC">
        <w:rPr>
          <w:rFonts w:ascii="Times New Roman" w:hAnsi="Times New Roman"/>
          <w:b/>
          <w:sz w:val="22"/>
          <w:szCs w:val="22"/>
          <w:lang w:val="en-US"/>
        </w:rPr>
        <w:t>Letter of Interest</w:t>
      </w:r>
      <w:r w:rsidRPr="00F974EC">
        <w:rPr>
          <w:rFonts w:ascii="Times New Roman" w:hAnsi="Times New Roman"/>
          <w:sz w:val="22"/>
          <w:szCs w:val="22"/>
          <w:lang w:val="hy-AM"/>
        </w:rPr>
        <w:t>»</w:t>
      </w:r>
      <w:r w:rsidRPr="00F974EC">
        <w:rPr>
          <w:rFonts w:ascii="Times New Roman" w:hAnsi="Times New Roman"/>
          <w:sz w:val="22"/>
          <w:szCs w:val="22"/>
          <w:lang w:val="en-US"/>
        </w:rPr>
        <w:t xml:space="preserve">) </w:t>
      </w:r>
      <w:r w:rsidRPr="004A778B">
        <w:rPr>
          <w:rFonts w:ascii="Times New Roman" w:hAnsi="Times New Roman"/>
          <w:sz w:val="22"/>
          <w:szCs w:val="22"/>
          <w:lang w:val="en-US"/>
        </w:rPr>
        <w:t xml:space="preserve">addressed to the </w:t>
      </w:r>
      <w:r>
        <w:rPr>
          <w:rFonts w:ascii="Times New Roman" w:hAnsi="Times New Roman"/>
          <w:b/>
          <w:sz w:val="22"/>
          <w:szCs w:val="22"/>
          <w:lang w:val="en-US"/>
        </w:rPr>
        <w:t>“</w:t>
      </w:r>
      <w:r w:rsidRPr="004A778B">
        <w:rPr>
          <w:rFonts w:ascii="Times New Roman" w:hAnsi="Times New Roman"/>
          <w:b/>
          <w:sz w:val="22"/>
          <w:szCs w:val="22"/>
          <w:lang w:val="en-US"/>
        </w:rPr>
        <w:t>IPIU Building up of Yerevan</w:t>
      </w:r>
      <w:r>
        <w:rPr>
          <w:rFonts w:ascii="Times New Roman" w:hAnsi="Times New Roman"/>
          <w:b/>
          <w:sz w:val="22"/>
          <w:szCs w:val="22"/>
          <w:lang w:val="en-US"/>
        </w:rPr>
        <w:t>”</w:t>
      </w:r>
      <w:r w:rsidRPr="004A778B">
        <w:rPr>
          <w:rFonts w:ascii="Times New Roman" w:hAnsi="Times New Roman"/>
          <w:b/>
          <w:sz w:val="22"/>
          <w:szCs w:val="22"/>
          <w:lang w:val="en-US"/>
        </w:rPr>
        <w:t xml:space="preserve"> CNCO</w:t>
      </w:r>
      <w:r w:rsidRPr="004A778B">
        <w:rPr>
          <w:rFonts w:ascii="Times New Roman" w:hAnsi="Times New Roman"/>
          <w:sz w:val="22"/>
          <w:szCs w:val="22"/>
          <w:lang w:val="en-US"/>
        </w:rPr>
        <w:t xml:space="preserve"> Interim Director</w:t>
      </w:r>
      <w:r w:rsidRPr="004A778B">
        <w:rPr>
          <w:rStyle w:val="FootnoteReference"/>
          <w:rFonts w:ascii="Times New Roman" w:hAnsi="Times New Roman"/>
          <w:sz w:val="22"/>
          <w:szCs w:val="22"/>
        </w:rPr>
        <w:footnoteReference w:id="2"/>
      </w:r>
      <w:r w:rsidRPr="004A778B">
        <w:rPr>
          <w:rFonts w:ascii="Times New Roman" w:hAnsi="Times New Roman"/>
          <w:sz w:val="22"/>
          <w:szCs w:val="22"/>
          <w:lang w:val="en-US"/>
        </w:rPr>
        <w:t>;</w:t>
      </w:r>
    </w:p>
    <w:p w14:paraId="69D14551" w14:textId="77777777" w:rsidR="001413B0" w:rsidRPr="004A778B" w:rsidRDefault="001413B0" w:rsidP="001413B0">
      <w:pPr>
        <w:numPr>
          <w:ilvl w:val="0"/>
          <w:numId w:val="9"/>
        </w:numPr>
        <w:suppressAutoHyphens w:val="0"/>
        <w:overflowPunct/>
        <w:autoSpaceDE/>
        <w:autoSpaceDN/>
        <w:adjustRightInd/>
        <w:spacing w:after="0" w:line="240" w:lineRule="auto"/>
        <w:textAlignment w:val="auto"/>
        <w:rPr>
          <w:rFonts w:ascii="Times New Roman" w:hAnsi="Times New Roman"/>
          <w:sz w:val="22"/>
          <w:szCs w:val="22"/>
          <w:lang w:val="en-US"/>
        </w:rPr>
      </w:pPr>
      <w:r w:rsidRPr="004A778B">
        <w:rPr>
          <w:rFonts w:ascii="Times New Roman" w:hAnsi="Times New Roman"/>
          <w:sz w:val="22"/>
          <w:szCs w:val="22"/>
          <w:lang w:val="en-US"/>
        </w:rPr>
        <w:t xml:space="preserve">Authorization Letter for the person signing the Expression of Interest; </w:t>
      </w:r>
    </w:p>
    <w:p w14:paraId="1C5D366E" w14:textId="77777777" w:rsidR="001413B0" w:rsidRPr="004A778B" w:rsidRDefault="001413B0" w:rsidP="001413B0">
      <w:pPr>
        <w:numPr>
          <w:ilvl w:val="0"/>
          <w:numId w:val="9"/>
        </w:numPr>
        <w:suppressAutoHyphens w:val="0"/>
        <w:overflowPunct/>
        <w:autoSpaceDE/>
        <w:autoSpaceDN/>
        <w:adjustRightInd/>
        <w:spacing w:after="0" w:line="240" w:lineRule="auto"/>
        <w:textAlignment w:val="auto"/>
        <w:rPr>
          <w:rFonts w:ascii="Times New Roman" w:hAnsi="Times New Roman"/>
          <w:sz w:val="22"/>
          <w:szCs w:val="22"/>
          <w:lang w:val="en-US"/>
        </w:rPr>
      </w:pPr>
      <w:r w:rsidRPr="004A778B">
        <w:rPr>
          <w:rFonts w:ascii="Times New Roman" w:hAnsi="Times New Roman"/>
          <w:sz w:val="22"/>
          <w:szCs w:val="22"/>
          <w:lang w:val="en-US"/>
        </w:rPr>
        <w:t>Information about overall experience of the firm;</w:t>
      </w:r>
    </w:p>
    <w:p w14:paraId="3EFDD30F" w14:textId="77777777" w:rsidR="001413B0" w:rsidRPr="004A778B" w:rsidRDefault="001413B0" w:rsidP="001413B0">
      <w:pPr>
        <w:numPr>
          <w:ilvl w:val="0"/>
          <w:numId w:val="9"/>
        </w:numPr>
        <w:suppressAutoHyphens w:val="0"/>
        <w:overflowPunct/>
        <w:autoSpaceDE/>
        <w:autoSpaceDN/>
        <w:adjustRightInd/>
        <w:spacing w:after="0" w:line="240" w:lineRule="auto"/>
        <w:textAlignment w:val="auto"/>
        <w:rPr>
          <w:rFonts w:ascii="Times New Roman" w:hAnsi="Times New Roman"/>
          <w:sz w:val="22"/>
          <w:szCs w:val="22"/>
          <w:lang w:val="en-US"/>
        </w:rPr>
      </w:pPr>
      <w:r w:rsidRPr="004A778B">
        <w:rPr>
          <w:rFonts w:ascii="Times New Roman" w:hAnsi="Times New Roman"/>
          <w:sz w:val="22"/>
          <w:szCs w:val="22"/>
          <w:lang w:val="en-US"/>
        </w:rPr>
        <w:t xml:space="preserve">Information about the assignment related contracts performed during the past </w:t>
      </w:r>
      <w:r w:rsidRPr="004A778B">
        <w:rPr>
          <w:rFonts w:ascii="Times New Roman" w:hAnsi="Times New Roman"/>
          <w:b/>
          <w:sz w:val="22"/>
          <w:szCs w:val="22"/>
          <w:lang w:val="en-US"/>
        </w:rPr>
        <w:t xml:space="preserve">ten (10) years </w:t>
      </w:r>
      <w:r w:rsidRPr="004A778B">
        <w:rPr>
          <w:rFonts w:ascii="Times New Roman" w:hAnsi="Times New Roman"/>
          <w:sz w:val="22"/>
          <w:szCs w:val="22"/>
          <w:lang w:val="en-US"/>
        </w:rPr>
        <w:t>(to be provided in a form «</w:t>
      </w:r>
      <w:r w:rsidRPr="004A778B">
        <w:rPr>
          <w:rFonts w:ascii="Times New Roman" w:hAnsi="Times New Roman"/>
          <w:b/>
          <w:sz w:val="22"/>
          <w:szCs w:val="22"/>
          <w:lang w:val="en-US"/>
        </w:rPr>
        <w:t>Form EXP: Specific Experience</w:t>
      </w:r>
      <w:r w:rsidRPr="004A778B">
        <w:rPr>
          <w:rFonts w:ascii="Times New Roman" w:hAnsi="Times New Roman"/>
          <w:sz w:val="22"/>
          <w:szCs w:val="22"/>
          <w:lang w:val="en-US"/>
        </w:rPr>
        <w:t>»)</w:t>
      </w:r>
      <w:r w:rsidRPr="004A778B">
        <w:rPr>
          <w:rFonts w:ascii="Times New Roman" w:hAnsi="Times New Roman"/>
          <w:sz w:val="22"/>
          <w:szCs w:val="22"/>
          <w:vertAlign w:val="superscript"/>
          <w:lang w:val="en-US"/>
        </w:rPr>
        <w:t>2</w:t>
      </w:r>
      <w:r w:rsidRPr="004A778B">
        <w:rPr>
          <w:rFonts w:ascii="Times New Roman" w:hAnsi="Times New Roman"/>
          <w:sz w:val="22"/>
          <w:szCs w:val="22"/>
          <w:lang w:val="en-US"/>
        </w:rPr>
        <w:t xml:space="preserve">;   </w:t>
      </w:r>
    </w:p>
    <w:p w14:paraId="2A96A9A9" w14:textId="77777777" w:rsidR="001413B0" w:rsidRPr="004A778B" w:rsidRDefault="001413B0" w:rsidP="001413B0">
      <w:pPr>
        <w:numPr>
          <w:ilvl w:val="0"/>
          <w:numId w:val="9"/>
        </w:numPr>
        <w:suppressAutoHyphens w:val="0"/>
        <w:overflowPunct/>
        <w:autoSpaceDE/>
        <w:autoSpaceDN/>
        <w:adjustRightInd/>
        <w:spacing w:after="0" w:line="240" w:lineRule="auto"/>
        <w:textAlignment w:val="auto"/>
        <w:rPr>
          <w:rFonts w:ascii="Times New Roman" w:hAnsi="Times New Roman"/>
          <w:sz w:val="22"/>
          <w:szCs w:val="22"/>
          <w:lang w:val="en-US"/>
        </w:rPr>
      </w:pPr>
      <w:r w:rsidRPr="004A778B">
        <w:rPr>
          <w:rFonts w:ascii="Times New Roman" w:hAnsi="Times New Roman"/>
          <w:sz w:val="22"/>
          <w:szCs w:val="22"/>
          <w:lang w:val="en-US"/>
        </w:rPr>
        <w:t xml:space="preserve">Information about general qualifications and number of the Key Staff </w:t>
      </w:r>
      <w:r w:rsidRPr="004A778B">
        <w:rPr>
          <w:rFonts w:ascii="Times New Roman" w:hAnsi="Times New Roman"/>
          <w:i/>
          <w:sz w:val="22"/>
          <w:szCs w:val="22"/>
          <w:lang w:val="en-US"/>
        </w:rPr>
        <w:t>(at the EOI stage CVs are not required)</w:t>
      </w:r>
      <w:r w:rsidRPr="004A778B">
        <w:rPr>
          <w:rFonts w:ascii="Times New Roman" w:hAnsi="Times New Roman"/>
          <w:sz w:val="22"/>
          <w:szCs w:val="22"/>
          <w:lang w:val="en-US"/>
        </w:rPr>
        <w:t xml:space="preserve"> and the firm’s regional experience;</w:t>
      </w:r>
    </w:p>
    <w:p w14:paraId="70F78F9C" w14:textId="77777777" w:rsidR="001413B0" w:rsidRPr="004A778B" w:rsidRDefault="001413B0" w:rsidP="001413B0">
      <w:pPr>
        <w:numPr>
          <w:ilvl w:val="0"/>
          <w:numId w:val="9"/>
        </w:numPr>
        <w:suppressAutoHyphens w:val="0"/>
        <w:overflowPunct/>
        <w:autoSpaceDE/>
        <w:autoSpaceDN/>
        <w:adjustRightInd/>
        <w:spacing w:after="0" w:line="240" w:lineRule="auto"/>
        <w:textAlignment w:val="auto"/>
        <w:rPr>
          <w:rFonts w:ascii="Times New Roman" w:hAnsi="Times New Roman"/>
          <w:sz w:val="22"/>
          <w:szCs w:val="22"/>
          <w:lang w:val="en-US"/>
        </w:rPr>
      </w:pPr>
      <w:r w:rsidRPr="004A778B">
        <w:rPr>
          <w:rFonts w:ascii="Times New Roman" w:hAnsi="Times New Roman"/>
          <w:sz w:val="22"/>
          <w:szCs w:val="22"/>
          <w:lang w:val="en-US"/>
        </w:rPr>
        <w:t xml:space="preserve">A copy of the JV Agreement entered into by all members, or a letter of intent to execute a JV Agreement, signed by all members together with a copy of the Agreement proposal </w:t>
      </w:r>
      <w:r w:rsidRPr="004A778B">
        <w:rPr>
          <w:rFonts w:ascii="Times New Roman" w:hAnsi="Times New Roman"/>
          <w:i/>
          <w:sz w:val="22"/>
          <w:szCs w:val="22"/>
          <w:lang w:val="en-US"/>
        </w:rPr>
        <w:t>(in the absence of this document, the other members will be considered as Subconsultants)</w:t>
      </w:r>
      <w:r w:rsidRPr="004A778B">
        <w:rPr>
          <w:rFonts w:ascii="Times New Roman" w:hAnsi="Times New Roman"/>
          <w:sz w:val="22"/>
          <w:szCs w:val="22"/>
          <w:lang w:val="en-US"/>
        </w:rPr>
        <w:t>.</w:t>
      </w:r>
    </w:p>
    <w:bookmarkEnd w:id="6"/>
    <w:p w14:paraId="630F132B" w14:textId="2F6BD291" w:rsidR="00990203" w:rsidRDefault="00990203" w:rsidP="008C1CA0">
      <w:pPr>
        <w:pStyle w:val="Section4heading"/>
        <w:tabs>
          <w:tab w:val="clear" w:pos="8748"/>
          <w:tab w:val="left" w:leader="dot" w:pos="9000"/>
        </w:tabs>
        <w:ind w:right="72"/>
        <w:rPr>
          <w:noProof/>
          <w:sz w:val="28"/>
          <w:szCs w:val="28"/>
        </w:rPr>
      </w:pPr>
    </w:p>
    <w:p w14:paraId="79A8CA9C" w14:textId="33646636" w:rsidR="00990203" w:rsidRPr="004A778B" w:rsidRDefault="00990203" w:rsidP="00990203">
      <w:pPr>
        <w:pBdr>
          <w:top w:val="double" w:sz="4" w:space="1" w:color="auto"/>
          <w:left w:val="double" w:sz="4" w:space="4" w:color="auto"/>
          <w:bottom w:val="double" w:sz="4" w:space="1" w:color="auto"/>
          <w:right w:val="double" w:sz="4" w:space="4" w:color="auto"/>
        </w:pBdr>
        <w:jc w:val="center"/>
        <w:rPr>
          <w:rFonts w:ascii="Times New Roman" w:hAnsi="Times New Roman"/>
          <w:b/>
          <w:i/>
          <w:sz w:val="22"/>
          <w:szCs w:val="22"/>
          <w:u w:val="single"/>
          <w:lang w:val="en-US"/>
        </w:rPr>
      </w:pPr>
      <w:r w:rsidRPr="004A778B">
        <w:rPr>
          <w:rFonts w:ascii="Times New Roman" w:hAnsi="Times New Roman"/>
          <w:b/>
          <w:sz w:val="22"/>
          <w:szCs w:val="22"/>
          <w:lang w:val="en-GB"/>
        </w:rPr>
        <w:lastRenderedPageBreak/>
        <w:t>Note:</w:t>
      </w:r>
      <w:r w:rsidRPr="004A778B">
        <w:rPr>
          <w:rFonts w:ascii="Times New Roman" w:hAnsi="Times New Roman"/>
          <w:b/>
          <w:i/>
          <w:sz w:val="22"/>
          <w:szCs w:val="22"/>
          <w:lang w:val="en-US"/>
        </w:rPr>
        <w:t xml:space="preserve">  all italicized text</w:t>
      </w:r>
      <w:r>
        <w:rPr>
          <w:rFonts w:ascii="Times New Roman" w:hAnsi="Times New Roman"/>
          <w:b/>
          <w:i/>
          <w:sz w:val="22"/>
          <w:szCs w:val="22"/>
          <w:lang w:val="en-US"/>
        </w:rPr>
        <w:t xml:space="preserve"> in [..]</w:t>
      </w:r>
      <w:r w:rsidRPr="004A778B">
        <w:rPr>
          <w:rFonts w:ascii="Times New Roman" w:hAnsi="Times New Roman"/>
          <w:b/>
          <w:i/>
          <w:sz w:val="22"/>
          <w:szCs w:val="22"/>
          <w:lang w:val="en-US"/>
        </w:rPr>
        <w:t xml:space="preserve"> is for use in preparing this form and shall be deleted from the final product.</w:t>
      </w:r>
    </w:p>
    <w:p w14:paraId="4F9B5FBE" w14:textId="545F4903" w:rsidR="008C1CA0" w:rsidRPr="00F974EC" w:rsidRDefault="008C1CA0" w:rsidP="008C1CA0">
      <w:pPr>
        <w:pStyle w:val="Section4heading"/>
        <w:tabs>
          <w:tab w:val="clear" w:pos="8748"/>
          <w:tab w:val="left" w:leader="dot" w:pos="9000"/>
        </w:tabs>
        <w:ind w:right="72"/>
      </w:pPr>
      <w:r w:rsidRPr="00F974EC">
        <w:t>Letter of Interest</w:t>
      </w:r>
    </w:p>
    <w:p w14:paraId="16B4D8B6" w14:textId="77777777" w:rsidR="008C1CA0" w:rsidRPr="00F974EC" w:rsidRDefault="008C1CA0" w:rsidP="008C1CA0">
      <w:pPr>
        <w:jc w:val="center"/>
        <w:rPr>
          <w:rFonts w:asciiTheme="majorBidi" w:hAnsiTheme="majorBidi" w:cstheme="majorBidi"/>
          <w:b/>
          <w:bCs/>
          <w:lang w:val="en-US"/>
        </w:rPr>
      </w:pPr>
    </w:p>
    <w:p w14:paraId="32EA8C0B" w14:textId="77777777" w:rsidR="008C1CA0" w:rsidRPr="00F974EC" w:rsidRDefault="008C1CA0" w:rsidP="008C1CA0">
      <w:pPr>
        <w:jc w:val="right"/>
        <w:rPr>
          <w:rFonts w:asciiTheme="majorBidi" w:hAnsiTheme="majorBidi" w:cstheme="majorBidi"/>
          <w:b/>
          <w:sz w:val="22"/>
          <w:szCs w:val="22"/>
          <w:lang w:val="en-GB"/>
        </w:rPr>
      </w:pPr>
      <w:r w:rsidRPr="00F974EC">
        <w:rPr>
          <w:rFonts w:asciiTheme="majorBidi" w:hAnsiTheme="majorBidi" w:cstheme="majorBidi"/>
          <w:i/>
          <w:sz w:val="22"/>
          <w:szCs w:val="22"/>
          <w:lang w:val="en-GB"/>
        </w:rPr>
        <w:t xml:space="preserve">Date_______  </w:t>
      </w:r>
      <w:r w:rsidRPr="00F974EC">
        <w:rPr>
          <w:rFonts w:asciiTheme="majorBidi" w:hAnsiTheme="majorBidi" w:cstheme="majorBidi"/>
          <w:b/>
          <w:i/>
          <w:sz w:val="22"/>
          <w:szCs w:val="22"/>
          <w:lang w:val="en-GB"/>
        </w:rPr>
        <w:t>[insert the EOI submission date]</w:t>
      </w:r>
    </w:p>
    <w:p w14:paraId="75CD2C2C" w14:textId="77777777" w:rsidR="00F71609" w:rsidRPr="00A529F3" w:rsidRDefault="00F71609" w:rsidP="00F71609">
      <w:pPr>
        <w:spacing w:after="0" w:line="240" w:lineRule="auto"/>
        <w:rPr>
          <w:rFonts w:ascii="Times New Roman" w:hAnsi="Times New Roman"/>
          <w:b/>
          <w:sz w:val="22"/>
          <w:szCs w:val="22"/>
          <w:lang w:val="en-US"/>
        </w:rPr>
      </w:pPr>
      <w:r w:rsidRPr="00A529F3">
        <w:rPr>
          <w:rFonts w:ascii="Times New Roman" w:hAnsi="Times New Roman"/>
          <w:sz w:val="22"/>
          <w:szCs w:val="22"/>
          <w:lang w:val="en-GB"/>
        </w:rPr>
        <w:t xml:space="preserve">To: </w:t>
      </w:r>
      <w:r w:rsidRPr="00A529F3">
        <w:rPr>
          <w:rFonts w:ascii="Times New Roman" w:hAnsi="Times New Roman"/>
          <w:b/>
          <w:sz w:val="22"/>
          <w:szCs w:val="22"/>
          <w:lang w:val="en-GB"/>
        </w:rPr>
        <w:t xml:space="preserve">“Investing Projects Implementation Unit Building up of Yerevan” Community Non-Commercial Organization </w:t>
      </w:r>
      <w:r w:rsidRPr="00A529F3">
        <w:rPr>
          <w:rFonts w:ascii="Times New Roman" w:hAnsi="Times New Roman"/>
          <w:b/>
          <w:sz w:val="22"/>
          <w:szCs w:val="22"/>
          <w:lang w:val="en-US"/>
        </w:rPr>
        <w:t>(</w:t>
      </w:r>
      <w:bookmarkStart w:id="8" w:name="_Hlk203568326"/>
      <w:r w:rsidRPr="00A529F3">
        <w:rPr>
          <w:rFonts w:ascii="Times New Roman" w:hAnsi="Times New Roman"/>
          <w:b/>
          <w:sz w:val="22"/>
          <w:szCs w:val="22"/>
          <w:lang w:val="en-US"/>
        </w:rPr>
        <w:t>Procuring/Executing Agency of the “Client”</w:t>
      </w:r>
      <w:bookmarkEnd w:id="8"/>
      <w:r w:rsidRPr="00A529F3">
        <w:rPr>
          <w:rFonts w:ascii="Times New Roman" w:hAnsi="Times New Roman"/>
          <w:b/>
          <w:sz w:val="22"/>
          <w:szCs w:val="22"/>
          <w:lang w:val="en-US"/>
        </w:rPr>
        <w:t>)</w:t>
      </w:r>
    </w:p>
    <w:p w14:paraId="5B248C05" w14:textId="77777777" w:rsidR="00F71609" w:rsidRPr="00A529F3" w:rsidRDefault="00F71609" w:rsidP="00F71609">
      <w:pPr>
        <w:spacing w:after="0" w:line="240" w:lineRule="auto"/>
        <w:rPr>
          <w:rFonts w:ascii="Times New Roman" w:hAnsi="Times New Roman"/>
          <w:sz w:val="22"/>
          <w:szCs w:val="22"/>
          <w:lang w:val="en-US"/>
        </w:rPr>
      </w:pPr>
      <w:r>
        <w:rPr>
          <w:rFonts w:ascii="Times New Roman" w:hAnsi="Times New Roman"/>
          <w:sz w:val="22"/>
          <w:szCs w:val="22"/>
          <w:lang w:val="en-US"/>
        </w:rPr>
        <w:t>Attn:</w:t>
      </w:r>
      <w:r w:rsidRPr="00A529F3">
        <w:rPr>
          <w:rFonts w:ascii="Times New Roman" w:hAnsi="Times New Roman"/>
          <w:sz w:val="22"/>
          <w:szCs w:val="22"/>
          <w:lang w:val="en-US"/>
        </w:rPr>
        <w:t xml:space="preserve"> </w:t>
      </w:r>
      <w:r w:rsidRPr="00A529F3">
        <w:rPr>
          <w:rFonts w:ascii="Times New Roman" w:hAnsi="Times New Roman"/>
          <w:b/>
          <w:sz w:val="22"/>
          <w:szCs w:val="22"/>
          <w:lang w:val="en-GB"/>
        </w:rPr>
        <w:t>Mrs. Aneta BABAYAN</w:t>
      </w:r>
      <w:r>
        <w:rPr>
          <w:rFonts w:ascii="Times New Roman" w:hAnsi="Times New Roman"/>
          <w:b/>
          <w:sz w:val="22"/>
          <w:szCs w:val="22"/>
          <w:lang w:val="en-GB"/>
        </w:rPr>
        <w:t>,</w:t>
      </w:r>
      <w:r w:rsidRPr="00A529F3">
        <w:rPr>
          <w:rFonts w:ascii="Times New Roman" w:hAnsi="Times New Roman"/>
          <w:sz w:val="22"/>
          <w:szCs w:val="22"/>
          <w:lang w:val="en-US"/>
        </w:rPr>
        <w:t xml:space="preserve"> </w:t>
      </w:r>
      <w:r w:rsidRPr="00A529F3">
        <w:rPr>
          <w:rFonts w:ascii="Times New Roman" w:hAnsi="Times New Roman"/>
          <w:b/>
          <w:bCs/>
          <w:sz w:val="22"/>
          <w:szCs w:val="22"/>
          <w:lang w:val="en-US"/>
        </w:rPr>
        <w:t>Interim Director</w:t>
      </w:r>
    </w:p>
    <w:p w14:paraId="241C755C" w14:textId="77777777" w:rsidR="00F71609" w:rsidRPr="00A529F3" w:rsidRDefault="00F71609" w:rsidP="00F71609">
      <w:pPr>
        <w:spacing w:after="0" w:line="240" w:lineRule="auto"/>
        <w:rPr>
          <w:rFonts w:ascii="Times New Roman" w:hAnsi="Times New Roman"/>
          <w:sz w:val="22"/>
          <w:szCs w:val="22"/>
          <w:lang w:val="en-GB"/>
        </w:rPr>
      </w:pPr>
      <w:r w:rsidRPr="00A529F3">
        <w:rPr>
          <w:rFonts w:ascii="Times New Roman" w:hAnsi="Times New Roman"/>
          <w:sz w:val="22"/>
          <w:szCs w:val="22"/>
          <w:lang w:val="en-US"/>
        </w:rPr>
        <w:t xml:space="preserve">Address: </w:t>
      </w:r>
      <w:r w:rsidRPr="00A529F3">
        <w:rPr>
          <w:rFonts w:ascii="Times New Roman" w:hAnsi="Times New Roman"/>
          <w:b/>
          <w:sz w:val="22"/>
          <w:szCs w:val="22"/>
          <w:lang w:val="en-US"/>
        </w:rPr>
        <w:t xml:space="preserve">1/3 </w:t>
      </w:r>
      <w:proofErr w:type="spellStart"/>
      <w:r w:rsidRPr="00A529F3">
        <w:rPr>
          <w:rFonts w:ascii="Times New Roman" w:hAnsi="Times New Roman"/>
          <w:b/>
          <w:sz w:val="22"/>
          <w:szCs w:val="22"/>
          <w:lang w:val="en-US"/>
        </w:rPr>
        <w:t>Buzand</w:t>
      </w:r>
      <w:proofErr w:type="spellEnd"/>
      <w:r w:rsidRPr="00A529F3">
        <w:rPr>
          <w:rFonts w:ascii="Times New Roman" w:hAnsi="Times New Roman"/>
          <w:b/>
          <w:sz w:val="22"/>
          <w:szCs w:val="22"/>
          <w:lang w:val="en-US"/>
        </w:rPr>
        <w:t xml:space="preserve"> Street, Yerevan 0010, Armenia </w:t>
      </w:r>
    </w:p>
    <w:p w14:paraId="2AB1D47B" w14:textId="77777777" w:rsidR="008C1CA0" w:rsidRPr="00F974EC" w:rsidRDefault="008C1CA0" w:rsidP="008C1CA0">
      <w:pPr>
        <w:rPr>
          <w:rFonts w:asciiTheme="majorBidi" w:hAnsiTheme="majorBidi" w:cstheme="majorBidi"/>
          <w:lang w:val="en-GB"/>
        </w:rPr>
      </w:pPr>
    </w:p>
    <w:p w14:paraId="03313706" w14:textId="0014E180" w:rsidR="008C1CA0" w:rsidRPr="00F71609" w:rsidRDefault="008C1CA0" w:rsidP="008C1CA0">
      <w:pPr>
        <w:rPr>
          <w:rFonts w:ascii="Times New Roman" w:hAnsi="Times New Roman"/>
          <w:sz w:val="22"/>
          <w:szCs w:val="22"/>
          <w:lang w:val="en-GB"/>
        </w:rPr>
      </w:pPr>
      <w:bookmarkStart w:id="9" w:name="_Hlk203561097"/>
      <w:r w:rsidRPr="00F71609">
        <w:rPr>
          <w:rFonts w:ascii="Times New Roman" w:hAnsi="Times New Roman"/>
          <w:sz w:val="22"/>
          <w:szCs w:val="22"/>
          <w:lang w:val="en-GB"/>
        </w:rPr>
        <w:t>Dear Sir</w:t>
      </w:r>
      <w:r w:rsidR="00F71609" w:rsidRPr="00F71609">
        <w:rPr>
          <w:rFonts w:ascii="Times New Roman" w:hAnsi="Times New Roman"/>
          <w:sz w:val="22"/>
          <w:szCs w:val="22"/>
          <w:lang w:val="en-GB"/>
        </w:rPr>
        <w:t>/Madam</w:t>
      </w:r>
      <w:r w:rsidRPr="00F71609">
        <w:rPr>
          <w:rFonts w:ascii="Times New Roman" w:hAnsi="Times New Roman"/>
          <w:sz w:val="22"/>
          <w:szCs w:val="22"/>
          <w:lang w:val="en-GB"/>
        </w:rPr>
        <w:t>:</w:t>
      </w:r>
    </w:p>
    <w:p w14:paraId="12188779" w14:textId="434D7D14" w:rsidR="008C1CA0" w:rsidRPr="00F71609" w:rsidRDefault="008C1CA0" w:rsidP="008C1CA0">
      <w:pPr>
        <w:spacing w:line="300" w:lineRule="exact"/>
        <w:rPr>
          <w:rFonts w:ascii="Times New Roman" w:hAnsi="Times New Roman"/>
          <w:b/>
          <w:i/>
          <w:iCs/>
          <w:sz w:val="22"/>
          <w:szCs w:val="22"/>
          <w:lang w:val="en-US"/>
        </w:rPr>
      </w:pPr>
      <w:r w:rsidRPr="00F71609">
        <w:rPr>
          <w:rFonts w:ascii="Times New Roman" w:hAnsi="Times New Roman"/>
          <w:sz w:val="22"/>
          <w:szCs w:val="22"/>
          <w:lang w:val="en-US"/>
        </w:rPr>
        <w:t xml:space="preserve">In response to the Request for Expressions of Interest (REOI) published on ___________ </w:t>
      </w:r>
      <w:r w:rsidRPr="00F71609">
        <w:rPr>
          <w:rFonts w:ascii="Times New Roman" w:hAnsi="Times New Roman"/>
          <w:b/>
          <w:i/>
          <w:iCs/>
          <w:sz w:val="22"/>
          <w:szCs w:val="22"/>
          <w:lang w:val="en-US"/>
        </w:rPr>
        <w:t>[insert date of publication]</w:t>
      </w:r>
      <w:r w:rsidRPr="00F71609">
        <w:rPr>
          <w:rFonts w:ascii="Times New Roman" w:hAnsi="Times New Roman"/>
          <w:sz w:val="22"/>
          <w:szCs w:val="22"/>
          <w:lang w:val="en-US"/>
        </w:rPr>
        <w:t xml:space="preserve"> for </w:t>
      </w:r>
      <w:r w:rsidRPr="00F71609">
        <w:rPr>
          <w:rFonts w:ascii="Times New Roman" w:hAnsi="Times New Roman"/>
          <w:sz w:val="22"/>
          <w:szCs w:val="22"/>
          <w:lang w:val="en-GB"/>
        </w:rPr>
        <w:t xml:space="preserve">the assignment relevant to </w:t>
      </w:r>
      <w:r w:rsidRPr="00F71609">
        <w:rPr>
          <w:rFonts w:ascii="Times New Roman" w:hAnsi="Times New Roman"/>
          <w:b/>
          <w:noProof/>
          <w:sz w:val="22"/>
          <w:szCs w:val="22"/>
          <w:lang w:val="en-US"/>
        </w:rPr>
        <w:t>«</w:t>
      </w:r>
      <w:r w:rsidR="00CB658D" w:rsidRPr="00F71609">
        <w:rPr>
          <w:rFonts w:ascii="Times New Roman" w:hAnsi="Times New Roman"/>
          <w:b/>
          <w:noProof/>
          <w:sz w:val="22"/>
          <w:szCs w:val="22"/>
          <w:lang w:val="en-US"/>
        </w:rPr>
        <w:t>……………………………………….</w:t>
      </w:r>
      <w:r w:rsidRPr="00F71609">
        <w:rPr>
          <w:rFonts w:ascii="Times New Roman" w:hAnsi="Times New Roman"/>
          <w:b/>
          <w:noProof/>
          <w:sz w:val="22"/>
          <w:szCs w:val="22"/>
          <w:lang w:val="en-US"/>
        </w:rPr>
        <w:t>», Ref#</w:t>
      </w:r>
      <w:r w:rsidR="00CB658D" w:rsidRPr="00F71609">
        <w:rPr>
          <w:rFonts w:ascii="Times New Roman" w:hAnsi="Times New Roman"/>
          <w:b/>
          <w:noProof/>
          <w:sz w:val="22"/>
          <w:szCs w:val="22"/>
          <w:lang w:val="en-US"/>
        </w:rPr>
        <w:t>......................................</w:t>
      </w:r>
      <w:r w:rsidR="00CB658D" w:rsidRPr="00F71609">
        <w:rPr>
          <w:rFonts w:ascii="Times New Roman" w:hAnsi="Times New Roman"/>
          <w:noProof/>
          <w:sz w:val="22"/>
          <w:szCs w:val="22"/>
          <w:lang w:val="en-US"/>
        </w:rPr>
        <w:t xml:space="preserve"> </w:t>
      </w:r>
      <w:r w:rsidR="00CB658D" w:rsidRPr="00F71609">
        <w:rPr>
          <w:rFonts w:ascii="Times New Roman" w:hAnsi="Times New Roman"/>
          <w:iCs/>
          <w:sz w:val="22"/>
          <w:szCs w:val="22"/>
          <w:lang w:val="en-US"/>
        </w:rPr>
        <w:t>[</w:t>
      </w:r>
      <w:r w:rsidR="00CB658D" w:rsidRPr="00F71609">
        <w:rPr>
          <w:rFonts w:ascii="Times New Roman" w:hAnsi="Times New Roman"/>
          <w:b/>
          <w:i/>
          <w:iCs/>
          <w:sz w:val="22"/>
          <w:szCs w:val="22"/>
          <w:lang w:val="en-US"/>
        </w:rPr>
        <w:t>insert name and number of Bidding/Contract</w:t>
      </w:r>
      <w:r w:rsidR="00CB658D" w:rsidRPr="00F71609">
        <w:rPr>
          <w:rFonts w:ascii="Times New Roman" w:hAnsi="Times New Roman"/>
          <w:iCs/>
          <w:sz w:val="22"/>
          <w:szCs w:val="22"/>
          <w:lang w:val="en-US"/>
        </w:rPr>
        <w:t>]</w:t>
      </w:r>
      <w:r w:rsidRPr="00F71609">
        <w:rPr>
          <w:rFonts w:ascii="Times New Roman" w:hAnsi="Times New Roman"/>
          <w:b/>
          <w:i/>
          <w:iCs/>
          <w:sz w:val="22"/>
          <w:szCs w:val="22"/>
          <w:lang w:val="en-US"/>
        </w:rPr>
        <w:t xml:space="preserve">. </w:t>
      </w:r>
    </w:p>
    <w:p w14:paraId="5211D977" w14:textId="56A88E45" w:rsidR="008C1CA0" w:rsidRPr="00F71609" w:rsidRDefault="008C1CA0" w:rsidP="008C1CA0">
      <w:pPr>
        <w:spacing w:line="300" w:lineRule="exact"/>
        <w:rPr>
          <w:rFonts w:ascii="Times New Roman" w:hAnsi="Times New Roman"/>
          <w:sz w:val="22"/>
          <w:szCs w:val="22"/>
          <w:lang w:val="en-US"/>
        </w:rPr>
      </w:pPr>
      <w:r w:rsidRPr="00F71609">
        <w:rPr>
          <w:rFonts w:ascii="Times New Roman" w:hAnsi="Times New Roman"/>
          <w:sz w:val="22"/>
          <w:szCs w:val="22"/>
          <w:lang w:val="en-US"/>
        </w:rPr>
        <w:t>I, as an authorized representative of __________________________ [</w:t>
      </w:r>
      <w:r w:rsidRPr="00F71609">
        <w:rPr>
          <w:rFonts w:ascii="Times New Roman" w:hAnsi="Times New Roman"/>
          <w:b/>
          <w:i/>
          <w:iCs/>
          <w:sz w:val="22"/>
          <w:szCs w:val="22"/>
          <w:lang w:val="en-US"/>
        </w:rPr>
        <w:t>insert name of your organization\company and any other firm joining as joint venture]</w:t>
      </w:r>
      <w:r w:rsidRPr="00F71609">
        <w:rPr>
          <w:rFonts w:ascii="Times New Roman" w:hAnsi="Times New Roman"/>
          <w:sz w:val="22"/>
          <w:szCs w:val="22"/>
          <w:lang w:val="en-US"/>
        </w:rPr>
        <w:t xml:space="preserve"> would like to express the interest of my organization \ company </w:t>
      </w:r>
      <w:r w:rsidRPr="00F71609">
        <w:rPr>
          <w:rFonts w:ascii="Times New Roman" w:hAnsi="Times New Roman"/>
          <w:b/>
          <w:i/>
          <w:iCs/>
          <w:sz w:val="22"/>
          <w:szCs w:val="22"/>
          <w:lang w:val="en-US"/>
        </w:rPr>
        <w:t>[or joint venture]</w:t>
      </w:r>
      <w:r w:rsidRPr="00F71609">
        <w:rPr>
          <w:rFonts w:ascii="Times New Roman" w:hAnsi="Times New Roman"/>
          <w:sz w:val="22"/>
          <w:szCs w:val="22"/>
          <w:lang w:val="en-US"/>
        </w:rPr>
        <w:t xml:space="preserve"> to undertake the </w:t>
      </w:r>
      <w:r w:rsidR="00F71609" w:rsidRPr="00F71609">
        <w:rPr>
          <w:rFonts w:ascii="Times New Roman" w:hAnsi="Times New Roman"/>
          <w:sz w:val="22"/>
          <w:szCs w:val="22"/>
          <w:lang w:val="en-US"/>
        </w:rPr>
        <w:t>above-mentioned</w:t>
      </w:r>
      <w:r w:rsidRPr="00F71609">
        <w:rPr>
          <w:rFonts w:ascii="Times New Roman" w:hAnsi="Times New Roman"/>
          <w:sz w:val="22"/>
          <w:szCs w:val="22"/>
          <w:lang w:val="en-US"/>
        </w:rPr>
        <w:t xml:space="preserve"> assignment as mentioned in the REOI and the attached </w:t>
      </w:r>
      <w:r w:rsidRPr="00F71609">
        <w:rPr>
          <w:rFonts w:ascii="Times New Roman" w:hAnsi="Times New Roman"/>
          <w:b/>
          <w:sz w:val="22"/>
          <w:szCs w:val="22"/>
          <w:lang w:val="en-US"/>
        </w:rPr>
        <w:t>Terms of Reference</w:t>
      </w:r>
      <w:r w:rsidR="00F71609" w:rsidRPr="00F71609">
        <w:rPr>
          <w:rFonts w:ascii="Times New Roman" w:hAnsi="Times New Roman"/>
          <w:b/>
          <w:sz w:val="22"/>
          <w:szCs w:val="22"/>
          <w:lang w:val="en-US"/>
        </w:rPr>
        <w:t xml:space="preserve"> (TOR)</w:t>
      </w:r>
      <w:r w:rsidRPr="00F71609">
        <w:rPr>
          <w:rFonts w:asciiTheme="majorBidi" w:hAnsiTheme="majorBidi" w:cstheme="majorBidi"/>
          <w:sz w:val="22"/>
          <w:szCs w:val="22"/>
          <w:lang w:val="en-US"/>
        </w:rPr>
        <w:t xml:space="preserve">. </w:t>
      </w:r>
    </w:p>
    <w:p w14:paraId="11D09708" w14:textId="77777777" w:rsidR="008C1CA0" w:rsidRPr="00F71609" w:rsidRDefault="008C1CA0" w:rsidP="008C1CA0">
      <w:pPr>
        <w:spacing w:line="300" w:lineRule="exact"/>
        <w:rPr>
          <w:rFonts w:asciiTheme="majorBidi" w:hAnsiTheme="majorBidi" w:cstheme="majorBidi"/>
          <w:sz w:val="22"/>
          <w:szCs w:val="22"/>
          <w:lang w:val="en-US"/>
        </w:rPr>
      </w:pPr>
      <w:r w:rsidRPr="00F71609">
        <w:rPr>
          <w:rFonts w:asciiTheme="majorBidi" w:hAnsiTheme="majorBidi" w:cstheme="majorBidi"/>
          <w:sz w:val="22"/>
          <w:szCs w:val="22"/>
          <w:lang w:val="en-US"/>
        </w:rPr>
        <w:t>I am enclosing the information and documents requested, in the format requested, for your information and records.</w:t>
      </w:r>
    </w:p>
    <w:p w14:paraId="0A3EB77F" w14:textId="77777777" w:rsidR="008C1CA0" w:rsidRPr="00F71609" w:rsidRDefault="008C1CA0" w:rsidP="008F167B">
      <w:pPr>
        <w:spacing w:line="300" w:lineRule="exact"/>
        <w:rPr>
          <w:rFonts w:asciiTheme="majorBidi" w:hAnsiTheme="majorBidi" w:cstheme="majorBidi"/>
          <w:sz w:val="22"/>
          <w:szCs w:val="22"/>
          <w:lang w:val="en-US"/>
        </w:rPr>
      </w:pPr>
      <w:r w:rsidRPr="00F71609">
        <w:rPr>
          <w:rFonts w:asciiTheme="majorBidi" w:hAnsiTheme="majorBidi" w:cstheme="majorBidi"/>
          <w:sz w:val="22"/>
          <w:szCs w:val="22"/>
          <w:lang w:val="en-US"/>
        </w:rPr>
        <w:t>I declare that the information provided is complete and correct in details and understand that the contracting authority has the right to request, for the purpose of verifying and confirming the statements, any available supporting documents.</w:t>
      </w:r>
    </w:p>
    <w:p w14:paraId="0BAF2341" w14:textId="77777777" w:rsidR="008C1CA0" w:rsidRPr="00F71609" w:rsidRDefault="008C1CA0" w:rsidP="008C1CA0">
      <w:pPr>
        <w:spacing w:line="300" w:lineRule="exact"/>
        <w:rPr>
          <w:rFonts w:asciiTheme="majorBidi" w:hAnsiTheme="majorBidi" w:cstheme="majorBidi"/>
          <w:sz w:val="22"/>
          <w:szCs w:val="22"/>
          <w:lang w:val="en-GB"/>
        </w:rPr>
      </w:pPr>
      <w:r w:rsidRPr="00F71609">
        <w:rPr>
          <w:rFonts w:asciiTheme="majorBidi" w:hAnsiTheme="majorBidi" w:cstheme="majorBidi"/>
          <w:sz w:val="22"/>
          <w:szCs w:val="22"/>
          <w:lang w:val="en-GB"/>
        </w:rPr>
        <w:t>We understand you are not bound to accept any application you receive.</w:t>
      </w:r>
    </w:p>
    <w:p w14:paraId="58E837BF" w14:textId="77777777" w:rsidR="008C1CA0" w:rsidRPr="00F71609" w:rsidRDefault="008C1CA0" w:rsidP="008C1CA0">
      <w:pPr>
        <w:spacing w:line="300" w:lineRule="exact"/>
        <w:rPr>
          <w:rFonts w:asciiTheme="majorBidi" w:hAnsiTheme="majorBidi" w:cstheme="majorBidi"/>
          <w:sz w:val="22"/>
          <w:szCs w:val="22"/>
          <w:lang w:val="en-US" w:eastAsia="it-IT"/>
        </w:rPr>
      </w:pPr>
      <w:r w:rsidRPr="00F71609">
        <w:rPr>
          <w:rFonts w:asciiTheme="majorBidi" w:hAnsiTheme="majorBidi" w:cstheme="majorBidi"/>
          <w:sz w:val="22"/>
          <w:szCs w:val="22"/>
          <w:lang w:val="en-US" w:eastAsia="it-IT"/>
        </w:rPr>
        <w:t>We remain,</w:t>
      </w:r>
    </w:p>
    <w:p w14:paraId="5FAF90FF" w14:textId="77777777" w:rsidR="008C1CA0" w:rsidRPr="00F71609" w:rsidRDefault="008C1CA0" w:rsidP="008C1CA0">
      <w:pPr>
        <w:spacing w:line="300" w:lineRule="exact"/>
        <w:rPr>
          <w:rFonts w:asciiTheme="majorBidi" w:hAnsiTheme="majorBidi" w:cstheme="majorBidi"/>
          <w:sz w:val="22"/>
          <w:szCs w:val="22"/>
          <w:lang w:val="en-GB"/>
        </w:rPr>
      </w:pPr>
      <w:r w:rsidRPr="00F71609">
        <w:rPr>
          <w:rFonts w:asciiTheme="majorBidi" w:hAnsiTheme="majorBidi" w:cstheme="majorBidi"/>
          <w:sz w:val="22"/>
          <w:szCs w:val="22"/>
          <w:lang w:val="en-GB"/>
        </w:rPr>
        <w:t>Yours sincerely,</w:t>
      </w:r>
    </w:p>
    <w:p w14:paraId="6D5A7514" w14:textId="77777777" w:rsidR="008C1CA0" w:rsidRPr="00F71609" w:rsidRDefault="008C1CA0" w:rsidP="008C1CA0">
      <w:pPr>
        <w:spacing w:line="300" w:lineRule="exact"/>
        <w:rPr>
          <w:rFonts w:asciiTheme="majorBidi" w:hAnsiTheme="majorBidi" w:cstheme="majorBidi"/>
          <w:sz w:val="22"/>
          <w:szCs w:val="22"/>
          <w:lang w:val="en-GB"/>
        </w:rPr>
      </w:pPr>
    </w:p>
    <w:p w14:paraId="424A766D" w14:textId="77777777" w:rsidR="008C1CA0" w:rsidRPr="00F71609" w:rsidRDefault="008C1CA0" w:rsidP="008C1CA0">
      <w:pPr>
        <w:tabs>
          <w:tab w:val="right" w:pos="8460"/>
        </w:tabs>
        <w:rPr>
          <w:rFonts w:asciiTheme="majorBidi" w:hAnsiTheme="majorBidi" w:cstheme="majorBidi"/>
          <w:sz w:val="22"/>
          <w:szCs w:val="22"/>
          <w:u w:val="single"/>
          <w:lang w:val="en-GB"/>
        </w:rPr>
      </w:pPr>
      <w:r w:rsidRPr="00F71609">
        <w:rPr>
          <w:rFonts w:asciiTheme="majorBidi" w:hAnsiTheme="majorBidi" w:cstheme="majorBidi"/>
          <w:sz w:val="22"/>
          <w:szCs w:val="22"/>
          <w:lang w:val="en-GB"/>
        </w:rPr>
        <w:t xml:space="preserve">Authorized Signature </w:t>
      </w:r>
      <w:r w:rsidRPr="00F71609">
        <w:rPr>
          <w:rFonts w:asciiTheme="majorBidi" w:hAnsiTheme="majorBidi" w:cstheme="majorBidi"/>
          <w:b/>
          <w:sz w:val="22"/>
          <w:szCs w:val="22"/>
          <w:lang w:val="en-GB"/>
        </w:rPr>
        <w:t>[</w:t>
      </w:r>
      <w:r w:rsidRPr="00F71609">
        <w:rPr>
          <w:rFonts w:asciiTheme="majorBidi" w:hAnsiTheme="majorBidi" w:cstheme="majorBidi"/>
          <w:b/>
          <w:i/>
          <w:iCs/>
          <w:sz w:val="22"/>
          <w:szCs w:val="22"/>
          <w:lang w:val="en-GB"/>
        </w:rPr>
        <w:t>in full and initials</w:t>
      </w:r>
      <w:r w:rsidRPr="00F71609">
        <w:rPr>
          <w:rFonts w:asciiTheme="majorBidi" w:hAnsiTheme="majorBidi" w:cstheme="majorBidi"/>
          <w:b/>
          <w:sz w:val="22"/>
          <w:szCs w:val="22"/>
          <w:lang w:val="en-GB"/>
        </w:rPr>
        <w:t>]:</w:t>
      </w:r>
      <w:r w:rsidRPr="00F71609">
        <w:rPr>
          <w:rFonts w:asciiTheme="majorBidi" w:hAnsiTheme="majorBidi" w:cstheme="majorBidi"/>
          <w:sz w:val="22"/>
          <w:szCs w:val="22"/>
          <w:lang w:val="en-GB"/>
        </w:rPr>
        <w:t xml:space="preserve">  </w:t>
      </w:r>
      <w:r w:rsidRPr="00F71609">
        <w:rPr>
          <w:rFonts w:asciiTheme="majorBidi" w:hAnsiTheme="majorBidi" w:cstheme="majorBidi"/>
          <w:sz w:val="22"/>
          <w:szCs w:val="22"/>
          <w:u w:val="single"/>
          <w:lang w:val="en-GB"/>
        </w:rPr>
        <w:tab/>
      </w:r>
    </w:p>
    <w:p w14:paraId="3DAE1EAC" w14:textId="77777777" w:rsidR="008C1CA0" w:rsidRPr="00F71609" w:rsidRDefault="008C1CA0" w:rsidP="008C1CA0">
      <w:pPr>
        <w:tabs>
          <w:tab w:val="right" w:pos="8460"/>
        </w:tabs>
        <w:ind w:left="720"/>
        <w:rPr>
          <w:rFonts w:asciiTheme="majorBidi" w:hAnsiTheme="majorBidi" w:cstheme="majorBidi"/>
          <w:sz w:val="22"/>
          <w:szCs w:val="22"/>
          <w:lang w:val="en-GB"/>
        </w:rPr>
      </w:pPr>
    </w:p>
    <w:p w14:paraId="5BDB759D" w14:textId="77777777" w:rsidR="008C1CA0" w:rsidRPr="00F71609" w:rsidRDefault="008C1CA0" w:rsidP="008C1CA0">
      <w:pPr>
        <w:tabs>
          <w:tab w:val="right" w:pos="8460"/>
        </w:tabs>
        <w:rPr>
          <w:rFonts w:asciiTheme="majorBidi" w:hAnsiTheme="majorBidi" w:cstheme="majorBidi"/>
          <w:sz w:val="22"/>
          <w:szCs w:val="22"/>
          <w:u w:val="single"/>
          <w:lang w:val="en-GB"/>
        </w:rPr>
      </w:pPr>
      <w:r w:rsidRPr="00F71609">
        <w:rPr>
          <w:rFonts w:asciiTheme="majorBidi" w:hAnsiTheme="majorBidi" w:cstheme="majorBidi"/>
          <w:sz w:val="22"/>
          <w:szCs w:val="22"/>
          <w:lang w:val="en-GB"/>
        </w:rPr>
        <w:t xml:space="preserve">Name and Title of Signatory:  </w:t>
      </w:r>
      <w:r w:rsidRPr="00F71609">
        <w:rPr>
          <w:rFonts w:asciiTheme="majorBidi" w:hAnsiTheme="majorBidi" w:cstheme="majorBidi"/>
          <w:sz w:val="22"/>
          <w:szCs w:val="22"/>
          <w:u w:val="single"/>
          <w:lang w:val="en-GB"/>
        </w:rPr>
        <w:tab/>
      </w:r>
    </w:p>
    <w:bookmarkEnd w:id="9"/>
    <w:p w14:paraId="0D3BECAB" w14:textId="77777777" w:rsidR="008C1CA0" w:rsidRPr="00F974EC" w:rsidRDefault="008C1CA0" w:rsidP="008C1CA0">
      <w:pPr>
        <w:rPr>
          <w:rFonts w:asciiTheme="minorHAnsi" w:hAnsiTheme="minorHAnsi" w:cstheme="minorHAnsi"/>
          <w:b/>
          <w:sz w:val="22"/>
          <w:szCs w:val="22"/>
          <w:lang w:val="en-GB"/>
        </w:rPr>
      </w:pPr>
    </w:p>
    <w:p w14:paraId="4EF30D6C" w14:textId="77777777" w:rsidR="008C1CA0" w:rsidRPr="00F974EC" w:rsidRDefault="008C1CA0" w:rsidP="008C1CA0">
      <w:pPr>
        <w:pBdr>
          <w:top w:val="double" w:sz="4" w:space="1" w:color="auto"/>
          <w:left w:val="double" w:sz="4" w:space="4" w:color="auto"/>
          <w:bottom w:val="double" w:sz="4" w:space="1" w:color="auto"/>
          <w:right w:val="double" w:sz="4" w:space="4" w:color="auto"/>
        </w:pBdr>
        <w:rPr>
          <w:rFonts w:ascii="Times New Roman" w:hAnsi="Times New Roman"/>
          <w:b/>
          <w:i/>
          <w:sz w:val="22"/>
          <w:szCs w:val="22"/>
          <w:lang w:val="en-GB"/>
        </w:rPr>
      </w:pPr>
      <w:r w:rsidRPr="00F974EC">
        <w:rPr>
          <w:rFonts w:ascii="Times New Roman" w:hAnsi="Times New Roman"/>
          <w:b/>
          <w:sz w:val="22"/>
          <w:szCs w:val="22"/>
          <w:lang w:val="en-GB"/>
        </w:rPr>
        <w:t xml:space="preserve">Note: </w:t>
      </w:r>
      <w:r w:rsidRPr="00F974EC">
        <w:rPr>
          <w:rFonts w:ascii="Times New Roman" w:hAnsi="Times New Roman"/>
          <w:b/>
          <w:i/>
          <w:sz w:val="22"/>
          <w:szCs w:val="22"/>
          <w:lang w:val="en-GB"/>
        </w:rPr>
        <w:t>to be signed by the authorized representative of the organization \ company or the lead organization \ company (in case of Joint venture)</w:t>
      </w:r>
    </w:p>
    <w:p w14:paraId="298CDFB3" w14:textId="04DFF920" w:rsidR="00ED48F9" w:rsidRPr="00F974EC" w:rsidRDefault="00ED48F9">
      <w:pPr>
        <w:suppressAutoHyphens w:val="0"/>
        <w:overflowPunct/>
        <w:autoSpaceDE/>
        <w:autoSpaceDN/>
        <w:adjustRightInd/>
        <w:spacing w:after="0" w:line="240" w:lineRule="auto"/>
        <w:jc w:val="left"/>
        <w:textAlignment w:val="auto"/>
        <w:rPr>
          <w:rFonts w:ascii="Times New Roman" w:hAnsi="Times New Roman"/>
          <w:noProof/>
          <w:sz w:val="28"/>
          <w:szCs w:val="28"/>
          <w:lang w:val="en-GB"/>
        </w:rPr>
      </w:pPr>
      <w:r w:rsidRPr="00F974EC">
        <w:rPr>
          <w:rFonts w:ascii="Times New Roman" w:hAnsi="Times New Roman"/>
          <w:noProof/>
          <w:sz w:val="28"/>
          <w:szCs w:val="28"/>
          <w:lang w:val="en-GB"/>
        </w:rPr>
        <w:br w:type="page"/>
      </w:r>
    </w:p>
    <w:p w14:paraId="1F64F334" w14:textId="77777777" w:rsidR="008C1CA0" w:rsidRPr="00F974EC" w:rsidRDefault="008C1CA0">
      <w:pPr>
        <w:suppressAutoHyphens w:val="0"/>
        <w:overflowPunct/>
        <w:autoSpaceDE/>
        <w:autoSpaceDN/>
        <w:adjustRightInd/>
        <w:spacing w:after="0" w:line="240" w:lineRule="auto"/>
        <w:jc w:val="left"/>
        <w:textAlignment w:val="auto"/>
        <w:rPr>
          <w:rFonts w:ascii="Times New Roman" w:hAnsi="Times New Roman"/>
          <w:noProof/>
          <w:sz w:val="28"/>
          <w:szCs w:val="28"/>
          <w:lang w:val="en-GB"/>
        </w:rPr>
      </w:pPr>
    </w:p>
    <w:bookmarkEnd w:id="7"/>
    <w:p w14:paraId="25B0D568" w14:textId="1668980F" w:rsidR="00A96A1B" w:rsidRPr="00F974EC" w:rsidRDefault="00A96A1B" w:rsidP="00A96A1B">
      <w:pPr>
        <w:pBdr>
          <w:top w:val="double" w:sz="4" w:space="1" w:color="auto"/>
          <w:left w:val="double" w:sz="4" w:space="4" w:color="auto"/>
          <w:bottom w:val="double" w:sz="4" w:space="1" w:color="auto"/>
          <w:right w:val="double" w:sz="4" w:space="4" w:color="auto"/>
        </w:pBdr>
        <w:jc w:val="center"/>
        <w:rPr>
          <w:rFonts w:ascii="Times New Roman" w:hAnsi="Times New Roman"/>
          <w:b/>
          <w:i/>
          <w:sz w:val="22"/>
          <w:szCs w:val="22"/>
          <w:u w:val="single"/>
          <w:lang w:val="en-US"/>
        </w:rPr>
      </w:pPr>
      <w:r w:rsidRPr="00F974EC">
        <w:rPr>
          <w:rFonts w:ascii="Times New Roman" w:hAnsi="Times New Roman"/>
          <w:b/>
          <w:sz w:val="22"/>
          <w:szCs w:val="22"/>
          <w:lang w:val="en-GB"/>
        </w:rPr>
        <w:t>Note:</w:t>
      </w:r>
      <w:r w:rsidRPr="00F974EC">
        <w:rPr>
          <w:rFonts w:ascii="Times New Roman" w:hAnsi="Times New Roman"/>
          <w:b/>
          <w:i/>
          <w:sz w:val="22"/>
          <w:szCs w:val="22"/>
          <w:lang w:val="en-US"/>
        </w:rPr>
        <w:t xml:space="preserve">  all italicized text </w:t>
      </w:r>
      <w:r w:rsidR="00990203">
        <w:rPr>
          <w:rFonts w:ascii="Times New Roman" w:hAnsi="Times New Roman"/>
          <w:b/>
          <w:i/>
          <w:sz w:val="22"/>
          <w:szCs w:val="22"/>
          <w:lang w:val="en-US"/>
        </w:rPr>
        <w:t xml:space="preserve">in [..] </w:t>
      </w:r>
      <w:r w:rsidRPr="00F974EC">
        <w:rPr>
          <w:rFonts w:ascii="Times New Roman" w:hAnsi="Times New Roman"/>
          <w:b/>
          <w:i/>
          <w:sz w:val="22"/>
          <w:szCs w:val="22"/>
          <w:lang w:val="en-US"/>
        </w:rPr>
        <w:t>is for use in preparing this form and shall be deleted from the final product.</w:t>
      </w:r>
    </w:p>
    <w:p w14:paraId="3CD1B805" w14:textId="07EADB1E" w:rsidR="0020123F" w:rsidRPr="00F974EC" w:rsidRDefault="003D72E3" w:rsidP="00A96A1B">
      <w:pPr>
        <w:pStyle w:val="Section4heading"/>
        <w:tabs>
          <w:tab w:val="clear" w:pos="8748"/>
          <w:tab w:val="left" w:leader="dot" w:pos="9000"/>
        </w:tabs>
        <w:ind w:right="72"/>
      </w:pPr>
      <w:bookmarkStart w:id="10" w:name="_Toc454966268"/>
      <w:r w:rsidRPr="00F974EC">
        <w:t xml:space="preserve">Form EXP: </w:t>
      </w:r>
      <w:r w:rsidR="0020123F" w:rsidRPr="00F974EC">
        <w:t>Specific Experience</w:t>
      </w:r>
      <w:bookmarkEnd w:id="10"/>
    </w:p>
    <w:p w14:paraId="548D76E6" w14:textId="77777777" w:rsidR="0020123F" w:rsidRPr="00F974EC" w:rsidRDefault="0020123F" w:rsidP="00A96A1B">
      <w:pPr>
        <w:spacing w:before="432"/>
        <w:ind w:right="72"/>
        <w:jc w:val="center"/>
        <w:rPr>
          <w:rFonts w:ascii="Times New Roman" w:hAnsi="Times New Roman"/>
          <w:b/>
          <w:bCs/>
          <w:i/>
          <w:iCs/>
          <w:spacing w:val="2"/>
          <w:sz w:val="22"/>
          <w:szCs w:val="22"/>
          <w:lang w:val="en-US"/>
        </w:rPr>
      </w:pPr>
      <w:r w:rsidRPr="00F974EC">
        <w:rPr>
          <w:rFonts w:ascii="Times New Roman" w:hAnsi="Times New Roman"/>
          <w:b/>
          <w:bCs/>
          <w:i/>
          <w:spacing w:val="14"/>
          <w:sz w:val="22"/>
          <w:szCs w:val="22"/>
          <w:lang w:val="en-US"/>
        </w:rPr>
        <w:t>[</w:t>
      </w:r>
      <w:r w:rsidRPr="00F974EC">
        <w:rPr>
          <w:rFonts w:ascii="Times New Roman" w:hAnsi="Times New Roman"/>
          <w:b/>
          <w:bCs/>
          <w:i/>
          <w:iCs/>
          <w:spacing w:val="2"/>
          <w:sz w:val="22"/>
          <w:szCs w:val="22"/>
          <w:lang w:val="en-US"/>
        </w:rPr>
        <w:t>The following table shall be filled in for contracts performed by the Applicant and each member of a Joint Venture. A separate table shall be filled for each contract]</w:t>
      </w:r>
    </w:p>
    <w:p w14:paraId="521742A6" w14:textId="77777777" w:rsidR="0020123F" w:rsidRPr="00F974EC" w:rsidRDefault="0020123F" w:rsidP="0020123F">
      <w:pPr>
        <w:spacing w:before="288" w:after="324" w:line="264" w:lineRule="exact"/>
        <w:jc w:val="right"/>
        <w:rPr>
          <w:rFonts w:ascii="Times New Roman" w:hAnsi="Times New Roman"/>
          <w:spacing w:val="-4"/>
          <w:sz w:val="22"/>
          <w:szCs w:val="22"/>
          <w:lang w:val="en-US"/>
        </w:rPr>
      </w:pPr>
      <w:r w:rsidRPr="00F974EC">
        <w:rPr>
          <w:rFonts w:ascii="Times New Roman" w:hAnsi="Times New Roman"/>
          <w:spacing w:val="-4"/>
          <w:sz w:val="22"/>
          <w:szCs w:val="22"/>
          <w:lang w:val="en-US"/>
        </w:rPr>
        <w:t>Applicant’s Name:</w:t>
      </w:r>
      <w:r w:rsidR="00A96A1B" w:rsidRPr="00F974EC">
        <w:rPr>
          <w:rFonts w:ascii="Times New Roman" w:hAnsi="Times New Roman"/>
          <w:spacing w:val="-4"/>
          <w:sz w:val="22"/>
          <w:szCs w:val="22"/>
          <w:lang w:val="en-US"/>
        </w:rPr>
        <w:t xml:space="preserve"> ________________</w:t>
      </w:r>
      <w:r w:rsidRPr="00F974EC">
        <w:rPr>
          <w:rFonts w:ascii="Times New Roman" w:hAnsi="Times New Roman"/>
          <w:spacing w:val="-4"/>
          <w:sz w:val="22"/>
          <w:szCs w:val="22"/>
          <w:lang w:val="en-US"/>
        </w:rPr>
        <w:t xml:space="preserve"> </w:t>
      </w:r>
      <w:r w:rsidR="00A96A1B" w:rsidRPr="00F974EC">
        <w:rPr>
          <w:rFonts w:ascii="Times New Roman" w:hAnsi="Times New Roman"/>
          <w:spacing w:val="-4"/>
          <w:sz w:val="22"/>
          <w:szCs w:val="22"/>
          <w:lang w:val="en-US"/>
        </w:rPr>
        <w:t xml:space="preserve"> </w:t>
      </w:r>
      <w:r w:rsidRPr="00F974EC">
        <w:rPr>
          <w:rFonts w:ascii="Times New Roman" w:hAnsi="Times New Roman"/>
          <w:b/>
          <w:i/>
          <w:iCs/>
          <w:spacing w:val="-6"/>
          <w:sz w:val="22"/>
          <w:szCs w:val="22"/>
          <w:lang w:val="en-US"/>
        </w:rPr>
        <w:t>[insert full name]</w:t>
      </w:r>
      <w:r w:rsidRPr="00F974EC">
        <w:rPr>
          <w:rFonts w:ascii="Times New Roman" w:hAnsi="Times New Roman"/>
          <w:i/>
          <w:iCs/>
          <w:spacing w:val="-6"/>
          <w:sz w:val="22"/>
          <w:szCs w:val="22"/>
          <w:lang w:val="en-US"/>
        </w:rPr>
        <w:br/>
      </w:r>
      <w:r w:rsidRPr="00F974EC">
        <w:rPr>
          <w:rFonts w:ascii="Times New Roman" w:hAnsi="Times New Roman"/>
          <w:spacing w:val="-4"/>
          <w:sz w:val="22"/>
          <w:szCs w:val="22"/>
          <w:lang w:val="en-US"/>
        </w:rPr>
        <w:t xml:space="preserve">Date: </w:t>
      </w:r>
      <w:r w:rsidR="00A96A1B" w:rsidRPr="00F974EC">
        <w:rPr>
          <w:rFonts w:ascii="Times New Roman" w:hAnsi="Times New Roman"/>
          <w:spacing w:val="-4"/>
          <w:sz w:val="22"/>
          <w:szCs w:val="22"/>
          <w:lang w:val="en-US"/>
        </w:rPr>
        <w:t xml:space="preserve">___________ </w:t>
      </w:r>
      <w:r w:rsidRPr="00F974EC">
        <w:rPr>
          <w:rFonts w:ascii="Times New Roman" w:hAnsi="Times New Roman"/>
          <w:b/>
          <w:i/>
          <w:iCs/>
          <w:spacing w:val="-6"/>
          <w:sz w:val="22"/>
          <w:szCs w:val="22"/>
          <w:lang w:val="en-US"/>
        </w:rPr>
        <w:t>[insert day, month, year]</w:t>
      </w:r>
      <w:r w:rsidRPr="00F974EC">
        <w:rPr>
          <w:rFonts w:ascii="Times New Roman" w:hAnsi="Times New Roman"/>
          <w:i/>
          <w:iCs/>
          <w:spacing w:val="-6"/>
          <w:sz w:val="22"/>
          <w:szCs w:val="22"/>
          <w:lang w:val="en-US"/>
        </w:rPr>
        <w:br/>
      </w:r>
      <w:r w:rsidRPr="00F974EC">
        <w:rPr>
          <w:rFonts w:ascii="Times New Roman" w:hAnsi="Times New Roman"/>
          <w:spacing w:val="-4"/>
          <w:sz w:val="22"/>
          <w:szCs w:val="22"/>
          <w:lang w:val="en-US"/>
        </w:rPr>
        <w:t>Joint Venture Member  Name:</w:t>
      </w:r>
      <w:r w:rsidR="00A96A1B" w:rsidRPr="00F974EC">
        <w:rPr>
          <w:rFonts w:ascii="Times New Roman" w:hAnsi="Times New Roman"/>
          <w:spacing w:val="-4"/>
          <w:sz w:val="22"/>
          <w:szCs w:val="22"/>
          <w:lang w:val="en-US"/>
        </w:rPr>
        <w:t xml:space="preserve">_________________ </w:t>
      </w:r>
      <w:r w:rsidRPr="00F974EC">
        <w:rPr>
          <w:rFonts w:ascii="Times New Roman" w:hAnsi="Times New Roman"/>
          <w:b/>
          <w:i/>
          <w:spacing w:val="-4"/>
          <w:sz w:val="22"/>
          <w:szCs w:val="22"/>
          <w:lang w:val="en-US"/>
        </w:rPr>
        <w:t>[</w:t>
      </w:r>
      <w:r w:rsidRPr="00F974EC">
        <w:rPr>
          <w:rFonts w:ascii="Times New Roman" w:hAnsi="Times New Roman"/>
          <w:b/>
          <w:i/>
          <w:iCs/>
          <w:spacing w:val="-6"/>
          <w:sz w:val="22"/>
          <w:szCs w:val="22"/>
          <w:lang w:val="en-US"/>
        </w:rPr>
        <w:t>insert</w:t>
      </w:r>
      <w:r w:rsidRPr="00F974EC">
        <w:rPr>
          <w:rFonts w:ascii="Times New Roman" w:hAnsi="Times New Roman"/>
          <w:b/>
          <w:spacing w:val="-4"/>
          <w:sz w:val="22"/>
          <w:szCs w:val="22"/>
          <w:lang w:val="en-US"/>
        </w:rPr>
        <w:t xml:space="preserve"> </w:t>
      </w:r>
      <w:r w:rsidRPr="00F974EC">
        <w:rPr>
          <w:rFonts w:ascii="Times New Roman" w:hAnsi="Times New Roman"/>
          <w:b/>
          <w:i/>
          <w:iCs/>
          <w:spacing w:val="-6"/>
          <w:sz w:val="22"/>
          <w:szCs w:val="22"/>
          <w:lang w:val="en-US"/>
        </w:rPr>
        <w:t>full name]</w:t>
      </w:r>
      <w:r w:rsidRPr="00F974EC">
        <w:rPr>
          <w:rFonts w:ascii="Times New Roman" w:hAnsi="Times New Roman"/>
          <w:i/>
          <w:iCs/>
          <w:spacing w:val="-6"/>
          <w:sz w:val="22"/>
          <w:szCs w:val="22"/>
          <w:lang w:val="en-US"/>
        </w:rPr>
        <w:br/>
      </w:r>
      <w:r w:rsidRPr="00F974EC">
        <w:rPr>
          <w:rFonts w:ascii="Times New Roman" w:hAnsi="Times New Roman"/>
          <w:spacing w:val="-4"/>
          <w:sz w:val="22"/>
          <w:szCs w:val="22"/>
          <w:lang w:val="en-US"/>
        </w:rPr>
        <w:t xml:space="preserve">REOI No. and title: </w:t>
      </w:r>
      <w:r w:rsidR="00A96A1B" w:rsidRPr="00F974EC">
        <w:rPr>
          <w:rFonts w:ascii="Times New Roman" w:hAnsi="Times New Roman"/>
          <w:spacing w:val="-4"/>
          <w:sz w:val="22"/>
          <w:szCs w:val="22"/>
          <w:lang w:val="en-US"/>
        </w:rPr>
        <w:t xml:space="preserve">_______ </w:t>
      </w:r>
      <w:r w:rsidRPr="00F974EC">
        <w:rPr>
          <w:rFonts w:ascii="Times New Roman" w:hAnsi="Times New Roman"/>
          <w:b/>
          <w:i/>
          <w:iCs/>
          <w:spacing w:val="-6"/>
          <w:sz w:val="22"/>
          <w:szCs w:val="22"/>
          <w:lang w:val="en-US"/>
        </w:rPr>
        <w:t>[insert REOI number and title]</w:t>
      </w:r>
      <w:r w:rsidRPr="00F974EC">
        <w:rPr>
          <w:rFonts w:ascii="Times New Roman" w:hAnsi="Times New Roman"/>
          <w:i/>
          <w:iCs/>
          <w:spacing w:val="-6"/>
          <w:sz w:val="22"/>
          <w:szCs w:val="22"/>
          <w:lang w:val="en-US"/>
        </w:rPr>
        <w:br/>
      </w:r>
      <w:r w:rsidRPr="00F974EC">
        <w:rPr>
          <w:rFonts w:ascii="Times New Roman" w:hAnsi="Times New Roman"/>
          <w:spacing w:val="-4"/>
          <w:sz w:val="22"/>
          <w:szCs w:val="22"/>
          <w:lang w:val="en-US"/>
        </w:rPr>
        <w:t>Page</w:t>
      </w:r>
      <w:r w:rsidR="00A96A1B" w:rsidRPr="00F974EC">
        <w:rPr>
          <w:rFonts w:ascii="Times New Roman" w:hAnsi="Times New Roman"/>
          <w:spacing w:val="-4"/>
          <w:sz w:val="22"/>
          <w:szCs w:val="22"/>
          <w:lang w:val="en-US"/>
        </w:rPr>
        <w:t>___</w:t>
      </w:r>
      <w:r w:rsidRPr="00F974EC">
        <w:rPr>
          <w:rFonts w:ascii="Times New Roman" w:hAnsi="Times New Roman"/>
          <w:spacing w:val="-4"/>
          <w:sz w:val="22"/>
          <w:szCs w:val="22"/>
          <w:lang w:val="en-US"/>
        </w:rPr>
        <w:t xml:space="preserve"> </w:t>
      </w:r>
      <w:r w:rsidRPr="00F974EC">
        <w:rPr>
          <w:rFonts w:ascii="Times New Roman" w:hAnsi="Times New Roman"/>
          <w:b/>
          <w:i/>
          <w:iCs/>
          <w:spacing w:val="-6"/>
          <w:sz w:val="22"/>
          <w:szCs w:val="22"/>
          <w:lang w:val="en-US"/>
        </w:rPr>
        <w:t>[insert page number]</w:t>
      </w:r>
      <w:r w:rsidRPr="00F974EC">
        <w:rPr>
          <w:rFonts w:ascii="Times New Roman" w:hAnsi="Times New Roman"/>
          <w:i/>
          <w:iCs/>
          <w:spacing w:val="-6"/>
          <w:sz w:val="22"/>
          <w:szCs w:val="22"/>
          <w:lang w:val="en-US"/>
        </w:rPr>
        <w:t xml:space="preserve"> </w:t>
      </w:r>
      <w:r w:rsidRPr="00F974EC">
        <w:rPr>
          <w:rFonts w:ascii="Times New Roman" w:hAnsi="Times New Roman"/>
          <w:spacing w:val="-4"/>
          <w:sz w:val="22"/>
          <w:szCs w:val="22"/>
          <w:lang w:val="en-US"/>
        </w:rPr>
        <w:t xml:space="preserve">of </w:t>
      </w:r>
      <w:r w:rsidR="00A96A1B" w:rsidRPr="00F974EC">
        <w:rPr>
          <w:rFonts w:ascii="Times New Roman" w:hAnsi="Times New Roman"/>
          <w:spacing w:val="-4"/>
          <w:sz w:val="22"/>
          <w:szCs w:val="22"/>
          <w:lang w:val="en-US"/>
        </w:rPr>
        <w:t xml:space="preserve">___ </w:t>
      </w:r>
      <w:r w:rsidRPr="00F974EC">
        <w:rPr>
          <w:rFonts w:ascii="Times New Roman" w:hAnsi="Times New Roman"/>
          <w:b/>
          <w:i/>
          <w:iCs/>
          <w:spacing w:val="-6"/>
          <w:sz w:val="22"/>
          <w:szCs w:val="22"/>
          <w:lang w:val="en-US"/>
        </w:rPr>
        <w:t>[insert total number]</w:t>
      </w:r>
      <w:r w:rsidRPr="00F974EC">
        <w:rPr>
          <w:rFonts w:ascii="Times New Roman" w:hAnsi="Times New Roman"/>
          <w:i/>
          <w:iCs/>
          <w:spacing w:val="-6"/>
          <w:sz w:val="22"/>
          <w:szCs w:val="22"/>
          <w:lang w:val="en-US"/>
        </w:rPr>
        <w:t xml:space="preserve"> </w:t>
      </w:r>
      <w:r w:rsidRPr="00F974EC">
        <w:rPr>
          <w:rFonts w:ascii="Times New Roman" w:hAnsi="Times New Roman"/>
          <w:spacing w:val="-4"/>
          <w:sz w:val="22"/>
          <w:szCs w:val="22"/>
          <w:lang w:val="en-US"/>
        </w:rPr>
        <w:t>pages</w:t>
      </w:r>
    </w:p>
    <w:tbl>
      <w:tblPr>
        <w:tblW w:w="9450" w:type="dxa"/>
        <w:tblInd w:w="3" w:type="dxa"/>
        <w:tblLayout w:type="fixed"/>
        <w:tblCellMar>
          <w:left w:w="0" w:type="dxa"/>
          <w:right w:w="0" w:type="dxa"/>
        </w:tblCellMar>
        <w:tblLook w:val="0000" w:firstRow="0" w:lastRow="0" w:firstColumn="0" w:lastColumn="0" w:noHBand="0" w:noVBand="0"/>
      </w:tblPr>
      <w:tblGrid>
        <w:gridCol w:w="3559"/>
        <w:gridCol w:w="1301"/>
        <w:gridCol w:w="171"/>
        <w:gridCol w:w="1533"/>
        <w:gridCol w:w="1413"/>
        <w:gridCol w:w="1473"/>
      </w:tblGrid>
      <w:tr w:rsidR="00F974EC" w:rsidRPr="00F974EC" w14:paraId="37EBD910" w14:textId="77777777" w:rsidTr="00041244">
        <w:tc>
          <w:tcPr>
            <w:tcW w:w="3559" w:type="dxa"/>
            <w:tcBorders>
              <w:top w:val="single" w:sz="2" w:space="0" w:color="auto"/>
              <w:left w:val="single" w:sz="2" w:space="0" w:color="auto"/>
              <w:bottom w:val="single" w:sz="2" w:space="0" w:color="auto"/>
              <w:right w:val="single" w:sz="2" w:space="0" w:color="auto"/>
            </w:tcBorders>
          </w:tcPr>
          <w:p w14:paraId="6164C620" w14:textId="77777777" w:rsidR="0020123F" w:rsidRPr="00F974EC" w:rsidRDefault="0020123F" w:rsidP="006D5BA2">
            <w:pPr>
              <w:tabs>
                <w:tab w:val="left" w:pos="1404"/>
                <w:tab w:val="left" w:pos="2988"/>
              </w:tabs>
              <w:spacing w:before="180"/>
              <w:ind w:left="59"/>
              <w:rPr>
                <w:rFonts w:ascii="Times New Roman" w:hAnsi="Times New Roman"/>
                <w:b/>
                <w:bCs/>
                <w:spacing w:val="4"/>
                <w:sz w:val="24"/>
                <w:szCs w:val="24"/>
                <w:lang w:val="en-US"/>
              </w:rPr>
            </w:pPr>
            <w:r w:rsidRPr="00F974EC">
              <w:rPr>
                <w:rFonts w:ascii="Times New Roman" w:hAnsi="Times New Roman"/>
                <w:b/>
                <w:bCs/>
                <w:spacing w:val="4"/>
                <w:sz w:val="24"/>
                <w:szCs w:val="24"/>
                <w:lang w:val="en-US"/>
              </w:rPr>
              <w:t>Similar Contract No.</w:t>
            </w:r>
          </w:p>
          <w:p w14:paraId="7211A213" w14:textId="77777777" w:rsidR="0020123F" w:rsidRPr="00F974EC" w:rsidRDefault="0020123F" w:rsidP="00EA50B2">
            <w:pPr>
              <w:spacing w:after="0" w:line="240" w:lineRule="auto"/>
              <w:ind w:left="86" w:right="43"/>
              <w:jc w:val="left"/>
              <w:rPr>
                <w:rFonts w:ascii="Times New Roman" w:hAnsi="Times New Roman"/>
                <w:b/>
                <w:bCs/>
                <w:i/>
                <w:iCs/>
                <w:lang w:val="en-US"/>
              </w:rPr>
            </w:pPr>
            <w:r w:rsidRPr="00F974EC">
              <w:rPr>
                <w:rFonts w:ascii="Times New Roman" w:hAnsi="Times New Roman"/>
                <w:b/>
                <w:bCs/>
                <w:i/>
                <w:iCs/>
                <w:lang w:val="en-US"/>
              </w:rPr>
              <w:t xml:space="preserve">[insert </w:t>
            </w:r>
            <w:r w:rsidRPr="00F974EC">
              <w:rPr>
                <w:rFonts w:ascii="Times New Roman" w:hAnsi="Times New Roman"/>
                <w:b/>
                <w:bCs/>
                <w:i/>
                <w:iCs/>
                <w:spacing w:val="-5"/>
                <w:lang w:val="en-US"/>
              </w:rPr>
              <w:t xml:space="preserve">number] </w:t>
            </w:r>
            <w:r w:rsidRPr="00F974EC">
              <w:rPr>
                <w:rFonts w:ascii="Times New Roman" w:hAnsi="Times New Roman"/>
                <w:b/>
                <w:bCs/>
                <w:lang w:val="en-US"/>
              </w:rPr>
              <w:t xml:space="preserve">of </w:t>
            </w:r>
            <w:r w:rsidRPr="00F974EC">
              <w:rPr>
                <w:rFonts w:ascii="Times New Roman" w:hAnsi="Times New Roman"/>
                <w:b/>
                <w:bCs/>
                <w:i/>
                <w:iCs/>
                <w:spacing w:val="4"/>
                <w:lang w:val="en-US"/>
              </w:rPr>
              <w:t xml:space="preserve">[insert </w:t>
            </w:r>
            <w:r w:rsidRPr="00F974EC">
              <w:rPr>
                <w:rFonts w:ascii="Times New Roman" w:hAnsi="Times New Roman"/>
                <w:b/>
                <w:bCs/>
                <w:i/>
                <w:iCs/>
                <w:spacing w:val="2"/>
                <w:lang w:val="en-US"/>
              </w:rPr>
              <w:t xml:space="preserve">number of similar contracts </w:t>
            </w:r>
            <w:r w:rsidRPr="00F974EC">
              <w:rPr>
                <w:rFonts w:ascii="Times New Roman" w:hAnsi="Times New Roman"/>
                <w:b/>
                <w:bCs/>
                <w:i/>
                <w:iCs/>
                <w:lang w:val="en-US"/>
              </w:rPr>
              <w:t>required]</w:t>
            </w:r>
          </w:p>
        </w:tc>
        <w:tc>
          <w:tcPr>
            <w:tcW w:w="5891" w:type="dxa"/>
            <w:gridSpan w:val="5"/>
            <w:tcBorders>
              <w:top w:val="single" w:sz="2" w:space="0" w:color="auto"/>
              <w:left w:val="single" w:sz="2" w:space="0" w:color="auto"/>
              <w:bottom w:val="single" w:sz="2" w:space="0" w:color="auto"/>
              <w:right w:val="single" w:sz="2" w:space="0" w:color="auto"/>
            </w:tcBorders>
            <w:vAlign w:val="center"/>
          </w:tcPr>
          <w:p w14:paraId="298394AF" w14:textId="77777777" w:rsidR="0020123F" w:rsidRPr="00F974EC" w:rsidRDefault="0020123F" w:rsidP="00041244">
            <w:pPr>
              <w:jc w:val="center"/>
              <w:rPr>
                <w:rFonts w:ascii="Times New Roman" w:hAnsi="Times New Roman"/>
                <w:b/>
                <w:bCs/>
                <w:spacing w:val="4"/>
                <w:sz w:val="24"/>
                <w:szCs w:val="24"/>
              </w:rPr>
            </w:pPr>
            <w:r w:rsidRPr="00F974EC">
              <w:rPr>
                <w:rFonts w:ascii="Times New Roman" w:hAnsi="Times New Roman"/>
                <w:b/>
                <w:bCs/>
                <w:spacing w:val="4"/>
                <w:sz w:val="24"/>
                <w:szCs w:val="24"/>
              </w:rPr>
              <w:t>Information</w:t>
            </w:r>
          </w:p>
        </w:tc>
      </w:tr>
      <w:tr w:rsidR="00F974EC" w:rsidRPr="00536F33" w14:paraId="7B002534" w14:textId="77777777" w:rsidTr="00041244">
        <w:trPr>
          <w:trHeight w:hRule="exact" w:val="413"/>
        </w:trPr>
        <w:tc>
          <w:tcPr>
            <w:tcW w:w="3559" w:type="dxa"/>
            <w:tcBorders>
              <w:top w:val="single" w:sz="2" w:space="0" w:color="auto"/>
              <w:left w:val="single" w:sz="2" w:space="0" w:color="auto"/>
              <w:bottom w:val="single" w:sz="2" w:space="0" w:color="auto"/>
              <w:right w:val="single" w:sz="2" w:space="0" w:color="auto"/>
            </w:tcBorders>
          </w:tcPr>
          <w:p w14:paraId="6DF30C55" w14:textId="77777777" w:rsidR="0020123F" w:rsidRPr="00F974EC" w:rsidRDefault="0020123F" w:rsidP="006D5BA2">
            <w:pPr>
              <w:spacing w:before="144"/>
              <w:ind w:left="42"/>
              <w:rPr>
                <w:rFonts w:ascii="Times New Roman" w:hAnsi="Times New Roman"/>
                <w:bCs/>
                <w:spacing w:val="-8"/>
              </w:rPr>
            </w:pPr>
            <w:proofErr w:type="spellStart"/>
            <w:r w:rsidRPr="00F974EC">
              <w:rPr>
                <w:rFonts w:ascii="Times New Roman" w:hAnsi="Times New Roman"/>
                <w:bCs/>
                <w:spacing w:val="-8"/>
              </w:rPr>
              <w:t>Contract</w:t>
            </w:r>
            <w:proofErr w:type="spellEnd"/>
            <w:r w:rsidRPr="00F974EC">
              <w:rPr>
                <w:rFonts w:ascii="Times New Roman" w:hAnsi="Times New Roman"/>
                <w:bCs/>
                <w:spacing w:val="-8"/>
              </w:rPr>
              <w:t xml:space="preserve"> Identification</w:t>
            </w:r>
          </w:p>
        </w:tc>
        <w:tc>
          <w:tcPr>
            <w:tcW w:w="5891" w:type="dxa"/>
            <w:gridSpan w:val="5"/>
            <w:tcBorders>
              <w:top w:val="single" w:sz="2" w:space="0" w:color="auto"/>
              <w:left w:val="single" w:sz="2" w:space="0" w:color="auto"/>
              <w:bottom w:val="single" w:sz="2" w:space="0" w:color="auto"/>
              <w:right w:val="single" w:sz="2" w:space="0" w:color="auto"/>
            </w:tcBorders>
            <w:vAlign w:val="center"/>
          </w:tcPr>
          <w:p w14:paraId="202D0AB2" w14:textId="77777777" w:rsidR="0020123F" w:rsidRPr="00F974EC" w:rsidRDefault="0020123F" w:rsidP="00041244">
            <w:pPr>
              <w:spacing w:before="144"/>
              <w:ind w:right="471"/>
              <w:jc w:val="center"/>
              <w:rPr>
                <w:rFonts w:ascii="Times New Roman" w:hAnsi="Times New Roman"/>
                <w:b/>
                <w:bCs/>
                <w:i/>
                <w:iCs/>
                <w:spacing w:val="2"/>
                <w:lang w:val="en-US"/>
              </w:rPr>
            </w:pPr>
            <w:r w:rsidRPr="00F974EC">
              <w:rPr>
                <w:rFonts w:ascii="Times New Roman" w:hAnsi="Times New Roman"/>
                <w:b/>
                <w:bCs/>
                <w:i/>
                <w:iCs/>
                <w:spacing w:val="2"/>
                <w:lang w:val="en-US"/>
              </w:rPr>
              <w:t>[insert contract name and number, if applicable]</w:t>
            </w:r>
          </w:p>
        </w:tc>
      </w:tr>
      <w:tr w:rsidR="00F974EC" w:rsidRPr="00536F33" w14:paraId="3A0DC4F1" w14:textId="77777777" w:rsidTr="00041244">
        <w:trPr>
          <w:trHeight w:hRule="exact" w:val="408"/>
        </w:trPr>
        <w:tc>
          <w:tcPr>
            <w:tcW w:w="3559" w:type="dxa"/>
            <w:tcBorders>
              <w:top w:val="single" w:sz="2" w:space="0" w:color="auto"/>
              <w:left w:val="single" w:sz="2" w:space="0" w:color="auto"/>
              <w:bottom w:val="single" w:sz="2" w:space="0" w:color="auto"/>
              <w:right w:val="single" w:sz="2" w:space="0" w:color="auto"/>
            </w:tcBorders>
          </w:tcPr>
          <w:p w14:paraId="4FA0343A" w14:textId="77777777" w:rsidR="0020123F" w:rsidRPr="00F974EC" w:rsidRDefault="0020123F" w:rsidP="006D5BA2">
            <w:pPr>
              <w:spacing w:before="144"/>
              <w:ind w:left="42"/>
              <w:rPr>
                <w:rFonts w:ascii="Times New Roman" w:hAnsi="Times New Roman"/>
                <w:bCs/>
                <w:spacing w:val="-10"/>
              </w:rPr>
            </w:pPr>
            <w:proofErr w:type="spellStart"/>
            <w:r w:rsidRPr="00F974EC">
              <w:rPr>
                <w:rFonts w:ascii="Times New Roman" w:hAnsi="Times New Roman"/>
                <w:bCs/>
                <w:spacing w:val="-10"/>
              </w:rPr>
              <w:t>Award</w:t>
            </w:r>
            <w:proofErr w:type="spellEnd"/>
            <w:r w:rsidRPr="00F974EC">
              <w:rPr>
                <w:rFonts w:ascii="Times New Roman" w:hAnsi="Times New Roman"/>
                <w:bCs/>
                <w:spacing w:val="-10"/>
              </w:rPr>
              <w:t xml:space="preserve"> date</w:t>
            </w:r>
          </w:p>
        </w:tc>
        <w:tc>
          <w:tcPr>
            <w:tcW w:w="5891" w:type="dxa"/>
            <w:gridSpan w:val="5"/>
            <w:tcBorders>
              <w:top w:val="single" w:sz="2" w:space="0" w:color="auto"/>
              <w:left w:val="single" w:sz="2" w:space="0" w:color="auto"/>
              <w:bottom w:val="single" w:sz="2" w:space="0" w:color="auto"/>
              <w:right w:val="single" w:sz="2" w:space="0" w:color="auto"/>
            </w:tcBorders>
            <w:vAlign w:val="center"/>
          </w:tcPr>
          <w:p w14:paraId="5000641E" w14:textId="77777777" w:rsidR="0020123F" w:rsidRPr="00F974EC" w:rsidRDefault="0020123F" w:rsidP="00041244">
            <w:pPr>
              <w:spacing w:before="144"/>
              <w:ind w:right="741"/>
              <w:jc w:val="center"/>
              <w:rPr>
                <w:rFonts w:ascii="Times New Roman" w:hAnsi="Times New Roman"/>
                <w:b/>
                <w:bCs/>
                <w:i/>
                <w:iCs/>
                <w:spacing w:val="2"/>
                <w:lang w:val="en-US"/>
              </w:rPr>
            </w:pPr>
            <w:r w:rsidRPr="00F974EC">
              <w:rPr>
                <w:rFonts w:ascii="Times New Roman" w:hAnsi="Times New Roman"/>
                <w:b/>
                <w:bCs/>
                <w:i/>
                <w:iCs/>
                <w:spacing w:val="2"/>
                <w:lang w:val="en-US"/>
              </w:rPr>
              <w:t>[insert day, month, year</w:t>
            </w:r>
            <w:r w:rsidR="00041244" w:rsidRPr="00F974EC">
              <w:rPr>
                <w:lang w:val="en-US"/>
              </w:rPr>
              <w:t xml:space="preserve"> </w:t>
            </w:r>
            <w:r w:rsidR="00041244" w:rsidRPr="00F974EC">
              <w:rPr>
                <w:rFonts w:ascii="Times New Roman" w:hAnsi="Times New Roman"/>
                <w:b/>
                <w:bCs/>
                <w:i/>
                <w:iCs/>
                <w:spacing w:val="2"/>
                <w:lang w:val="en-US"/>
              </w:rPr>
              <w:t xml:space="preserve">e.g., </w:t>
            </w:r>
            <w:r w:rsidRPr="00F974EC">
              <w:rPr>
                <w:rFonts w:ascii="Times New Roman" w:hAnsi="Times New Roman"/>
                <w:b/>
                <w:bCs/>
                <w:i/>
                <w:iCs/>
                <w:spacing w:val="2"/>
                <w:lang w:val="en-US"/>
              </w:rPr>
              <w:t>June</w:t>
            </w:r>
            <w:r w:rsidR="00041244" w:rsidRPr="00F974EC">
              <w:rPr>
                <w:rFonts w:ascii="Times New Roman" w:hAnsi="Times New Roman"/>
                <w:b/>
                <w:bCs/>
                <w:i/>
                <w:iCs/>
                <w:spacing w:val="2"/>
                <w:lang w:val="en-US"/>
              </w:rPr>
              <w:t xml:space="preserve"> 15</w:t>
            </w:r>
            <w:r w:rsidRPr="00F974EC">
              <w:rPr>
                <w:rFonts w:ascii="Times New Roman" w:hAnsi="Times New Roman"/>
                <w:b/>
                <w:bCs/>
                <w:i/>
                <w:iCs/>
                <w:spacing w:val="2"/>
                <w:lang w:val="en-US"/>
              </w:rPr>
              <w:t>, 201</w:t>
            </w:r>
            <w:r w:rsidR="00041244" w:rsidRPr="00F974EC">
              <w:rPr>
                <w:rFonts w:ascii="Times New Roman" w:hAnsi="Times New Roman"/>
                <w:b/>
                <w:bCs/>
                <w:i/>
                <w:iCs/>
                <w:spacing w:val="2"/>
                <w:lang w:val="en-US"/>
              </w:rPr>
              <w:t>8</w:t>
            </w:r>
            <w:r w:rsidRPr="00F974EC">
              <w:rPr>
                <w:rFonts w:ascii="Times New Roman" w:hAnsi="Times New Roman"/>
                <w:b/>
                <w:bCs/>
                <w:i/>
                <w:iCs/>
                <w:spacing w:val="2"/>
                <w:lang w:val="en-US"/>
              </w:rPr>
              <w:t>]</w:t>
            </w:r>
          </w:p>
        </w:tc>
      </w:tr>
      <w:tr w:rsidR="00F974EC" w:rsidRPr="00536F33" w14:paraId="0C7574CA" w14:textId="77777777" w:rsidTr="00041244">
        <w:trPr>
          <w:trHeight w:hRule="exact" w:val="413"/>
        </w:trPr>
        <w:tc>
          <w:tcPr>
            <w:tcW w:w="3559" w:type="dxa"/>
            <w:tcBorders>
              <w:top w:val="single" w:sz="2" w:space="0" w:color="auto"/>
              <w:left w:val="single" w:sz="2" w:space="0" w:color="auto"/>
              <w:bottom w:val="single" w:sz="2" w:space="0" w:color="auto"/>
              <w:right w:val="single" w:sz="2" w:space="0" w:color="auto"/>
            </w:tcBorders>
          </w:tcPr>
          <w:p w14:paraId="3D49168F" w14:textId="77777777" w:rsidR="0020123F" w:rsidRPr="00F974EC" w:rsidRDefault="0020123F" w:rsidP="006D5BA2">
            <w:pPr>
              <w:spacing w:before="144"/>
              <w:ind w:left="42"/>
              <w:rPr>
                <w:rFonts w:ascii="Times New Roman" w:hAnsi="Times New Roman"/>
                <w:bCs/>
                <w:spacing w:val="-4"/>
              </w:rPr>
            </w:pPr>
            <w:proofErr w:type="spellStart"/>
            <w:r w:rsidRPr="00F974EC">
              <w:rPr>
                <w:rFonts w:ascii="Times New Roman" w:hAnsi="Times New Roman"/>
                <w:bCs/>
                <w:spacing w:val="-4"/>
              </w:rPr>
              <w:t>Completion</w:t>
            </w:r>
            <w:proofErr w:type="spellEnd"/>
            <w:r w:rsidRPr="00F974EC">
              <w:rPr>
                <w:rFonts w:ascii="Times New Roman" w:hAnsi="Times New Roman"/>
                <w:bCs/>
                <w:spacing w:val="-4"/>
              </w:rPr>
              <w:t xml:space="preserve"> date</w:t>
            </w:r>
          </w:p>
        </w:tc>
        <w:tc>
          <w:tcPr>
            <w:tcW w:w="5891" w:type="dxa"/>
            <w:gridSpan w:val="5"/>
            <w:tcBorders>
              <w:top w:val="single" w:sz="2" w:space="0" w:color="auto"/>
              <w:left w:val="single" w:sz="2" w:space="0" w:color="auto"/>
              <w:bottom w:val="single" w:sz="2" w:space="0" w:color="auto"/>
              <w:right w:val="single" w:sz="2" w:space="0" w:color="auto"/>
            </w:tcBorders>
            <w:vAlign w:val="center"/>
          </w:tcPr>
          <w:p w14:paraId="37F350F4" w14:textId="77777777" w:rsidR="0020123F" w:rsidRPr="00F974EC" w:rsidRDefault="0020123F" w:rsidP="00041244">
            <w:pPr>
              <w:spacing w:before="144"/>
              <w:ind w:right="381"/>
              <w:jc w:val="center"/>
              <w:rPr>
                <w:rFonts w:ascii="Times New Roman" w:hAnsi="Times New Roman"/>
                <w:b/>
                <w:bCs/>
                <w:i/>
                <w:iCs/>
                <w:spacing w:val="2"/>
                <w:lang w:val="en-US"/>
              </w:rPr>
            </w:pPr>
            <w:r w:rsidRPr="00F974EC">
              <w:rPr>
                <w:rFonts w:ascii="Times New Roman" w:hAnsi="Times New Roman"/>
                <w:b/>
                <w:bCs/>
                <w:i/>
                <w:iCs/>
                <w:spacing w:val="2"/>
                <w:lang w:val="en-US"/>
              </w:rPr>
              <w:t xml:space="preserve">[insert day, month, year, </w:t>
            </w:r>
            <w:r w:rsidR="00041244" w:rsidRPr="00F974EC">
              <w:rPr>
                <w:rFonts w:ascii="Times New Roman" w:hAnsi="Times New Roman"/>
                <w:b/>
                <w:bCs/>
                <w:i/>
                <w:iCs/>
                <w:spacing w:val="2"/>
                <w:lang w:val="en-US"/>
              </w:rPr>
              <w:t>e.g.,</w:t>
            </w:r>
            <w:r w:rsidRPr="00F974EC">
              <w:rPr>
                <w:rFonts w:ascii="Times New Roman" w:hAnsi="Times New Roman"/>
                <w:b/>
                <w:bCs/>
                <w:i/>
                <w:iCs/>
                <w:spacing w:val="2"/>
                <w:lang w:val="en-US"/>
              </w:rPr>
              <w:t xml:space="preserve"> October</w:t>
            </w:r>
            <w:r w:rsidR="00041244" w:rsidRPr="00F974EC">
              <w:rPr>
                <w:rFonts w:ascii="Times New Roman" w:hAnsi="Times New Roman"/>
                <w:b/>
                <w:bCs/>
                <w:i/>
                <w:iCs/>
                <w:spacing w:val="2"/>
                <w:lang w:val="en-US"/>
              </w:rPr>
              <w:t xml:space="preserve"> 20</w:t>
            </w:r>
            <w:r w:rsidRPr="00F974EC">
              <w:rPr>
                <w:rFonts w:ascii="Times New Roman" w:hAnsi="Times New Roman"/>
                <w:b/>
                <w:bCs/>
                <w:i/>
                <w:iCs/>
                <w:spacing w:val="2"/>
                <w:lang w:val="en-US"/>
              </w:rPr>
              <w:t>, 20</w:t>
            </w:r>
            <w:r w:rsidR="00041244" w:rsidRPr="00F974EC">
              <w:rPr>
                <w:rFonts w:ascii="Times New Roman" w:hAnsi="Times New Roman"/>
                <w:b/>
                <w:bCs/>
                <w:i/>
                <w:iCs/>
                <w:spacing w:val="2"/>
                <w:lang w:val="en-US"/>
              </w:rPr>
              <w:t>2</w:t>
            </w:r>
            <w:r w:rsidRPr="00F974EC">
              <w:rPr>
                <w:rFonts w:ascii="Times New Roman" w:hAnsi="Times New Roman"/>
                <w:b/>
                <w:bCs/>
                <w:i/>
                <w:iCs/>
                <w:spacing w:val="2"/>
                <w:lang w:val="en-US"/>
              </w:rPr>
              <w:t>1]</w:t>
            </w:r>
          </w:p>
        </w:tc>
      </w:tr>
      <w:tr w:rsidR="00F974EC" w:rsidRPr="00F974EC" w14:paraId="18E1E898" w14:textId="77777777" w:rsidTr="002A4795">
        <w:trPr>
          <w:trHeight w:hRule="exact" w:val="460"/>
        </w:trPr>
        <w:tc>
          <w:tcPr>
            <w:tcW w:w="3559" w:type="dxa"/>
            <w:tcBorders>
              <w:top w:val="single" w:sz="2" w:space="0" w:color="auto"/>
              <w:left w:val="single" w:sz="2" w:space="0" w:color="auto"/>
              <w:bottom w:val="single" w:sz="2" w:space="0" w:color="auto"/>
              <w:right w:val="single" w:sz="2" w:space="0" w:color="auto"/>
            </w:tcBorders>
          </w:tcPr>
          <w:p w14:paraId="110E1C30" w14:textId="77777777" w:rsidR="0020123F" w:rsidRPr="00F974EC" w:rsidRDefault="0020123F" w:rsidP="006D5BA2">
            <w:pPr>
              <w:spacing w:before="144"/>
              <w:ind w:left="42"/>
              <w:rPr>
                <w:rFonts w:ascii="Times New Roman" w:hAnsi="Times New Roman"/>
                <w:bCs/>
                <w:spacing w:val="-4"/>
              </w:rPr>
            </w:pPr>
            <w:r w:rsidRPr="00F974EC">
              <w:rPr>
                <w:rFonts w:ascii="Times New Roman" w:hAnsi="Times New Roman"/>
                <w:bCs/>
                <w:spacing w:val="-4"/>
              </w:rPr>
              <w:t xml:space="preserve">Original </w:t>
            </w:r>
            <w:proofErr w:type="spellStart"/>
            <w:r w:rsidRPr="00F974EC">
              <w:rPr>
                <w:rFonts w:ascii="Times New Roman" w:hAnsi="Times New Roman"/>
                <w:bCs/>
                <w:spacing w:val="-4"/>
              </w:rPr>
              <w:t>contractual</w:t>
            </w:r>
            <w:proofErr w:type="spellEnd"/>
            <w:r w:rsidRPr="00F974EC">
              <w:rPr>
                <w:rFonts w:ascii="Times New Roman" w:hAnsi="Times New Roman"/>
                <w:bCs/>
                <w:spacing w:val="-4"/>
              </w:rPr>
              <w:t xml:space="preserve"> </w:t>
            </w:r>
            <w:proofErr w:type="spellStart"/>
            <w:r w:rsidRPr="00F974EC">
              <w:rPr>
                <w:rFonts w:ascii="Times New Roman" w:hAnsi="Times New Roman"/>
                <w:bCs/>
                <w:spacing w:val="-4"/>
              </w:rPr>
              <w:t>completion</w:t>
            </w:r>
            <w:proofErr w:type="spellEnd"/>
            <w:r w:rsidRPr="00F974EC">
              <w:rPr>
                <w:rFonts w:ascii="Times New Roman" w:hAnsi="Times New Roman"/>
                <w:bCs/>
                <w:spacing w:val="-4"/>
              </w:rPr>
              <w:t xml:space="preserve"> </w:t>
            </w:r>
            <w:proofErr w:type="spellStart"/>
            <w:r w:rsidRPr="00F974EC">
              <w:rPr>
                <w:rFonts w:ascii="Times New Roman" w:hAnsi="Times New Roman"/>
                <w:bCs/>
                <w:spacing w:val="-4"/>
              </w:rPr>
              <w:t>period</w:t>
            </w:r>
            <w:proofErr w:type="spellEnd"/>
          </w:p>
        </w:tc>
        <w:tc>
          <w:tcPr>
            <w:tcW w:w="5891" w:type="dxa"/>
            <w:gridSpan w:val="5"/>
            <w:tcBorders>
              <w:top w:val="single" w:sz="2" w:space="0" w:color="auto"/>
              <w:left w:val="single" w:sz="2" w:space="0" w:color="auto"/>
              <w:bottom w:val="single" w:sz="2" w:space="0" w:color="auto"/>
              <w:right w:val="single" w:sz="2" w:space="0" w:color="auto"/>
            </w:tcBorders>
            <w:vAlign w:val="center"/>
          </w:tcPr>
          <w:p w14:paraId="655C16C1" w14:textId="77777777" w:rsidR="0020123F" w:rsidRPr="00F974EC" w:rsidRDefault="0020123F" w:rsidP="006D5BA2">
            <w:pPr>
              <w:jc w:val="center"/>
              <w:rPr>
                <w:rFonts w:ascii="Times New Roman" w:hAnsi="Times New Roman"/>
                <w:bCs/>
                <w:spacing w:val="-4"/>
              </w:rPr>
            </w:pPr>
          </w:p>
        </w:tc>
      </w:tr>
      <w:tr w:rsidR="00F974EC" w:rsidRPr="00F974EC" w14:paraId="617C769A" w14:textId="77777777" w:rsidTr="00297683">
        <w:trPr>
          <w:trHeight w:hRule="exact" w:val="1166"/>
        </w:trPr>
        <w:tc>
          <w:tcPr>
            <w:tcW w:w="3559" w:type="dxa"/>
            <w:tcBorders>
              <w:top w:val="single" w:sz="2" w:space="0" w:color="auto"/>
              <w:left w:val="single" w:sz="2" w:space="0" w:color="auto"/>
              <w:bottom w:val="single" w:sz="2" w:space="0" w:color="auto"/>
              <w:right w:val="single" w:sz="2" w:space="0" w:color="auto"/>
            </w:tcBorders>
          </w:tcPr>
          <w:p w14:paraId="2DA4DA13" w14:textId="77777777" w:rsidR="0020123F" w:rsidRPr="00F974EC" w:rsidRDefault="0020123F" w:rsidP="00041244">
            <w:pPr>
              <w:spacing w:before="144"/>
              <w:ind w:left="42" w:right="150"/>
              <w:rPr>
                <w:rFonts w:ascii="Times New Roman" w:hAnsi="Times New Roman"/>
                <w:bCs/>
                <w:spacing w:val="-4"/>
                <w:lang w:val="en-US"/>
              </w:rPr>
            </w:pPr>
            <w:r w:rsidRPr="00F974EC">
              <w:rPr>
                <w:rFonts w:ascii="Times New Roman" w:hAnsi="Times New Roman"/>
                <w:bCs/>
                <w:spacing w:val="-4"/>
                <w:lang w:val="en-US"/>
              </w:rPr>
              <w:t>If there was any delay in completion, provide the period of delay due to consultants default Cause of delay</w:t>
            </w:r>
          </w:p>
        </w:tc>
        <w:tc>
          <w:tcPr>
            <w:tcW w:w="1472" w:type="dxa"/>
            <w:gridSpan w:val="2"/>
            <w:tcBorders>
              <w:top w:val="single" w:sz="2" w:space="0" w:color="auto"/>
              <w:left w:val="single" w:sz="2" w:space="0" w:color="auto"/>
              <w:bottom w:val="single" w:sz="2" w:space="0" w:color="auto"/>
              <w:right w:val="single" w:sz="2" w:space="0" w:color="auto"/>
            </w:tcBorders>
            <w:vAlign w:val="center"/>
          </w:tcPr>
          <w:p w14:paraId="284ECFFD" w14:textId="77777777" w:rsidR="0020123F" w:rsidRPr="00F974EC" w:rsidRDefault="0020123F" w:rsidP="006D5BA2">
            <w:pPr>
              <w:ind w:right="374"/>
              <w:jc w:val="center"/>
              <w:rPr>
                <w:rFonts w:ascii="Times New Roman" w:hAnsi="Times New Roman"/>
                <w:bCs/>
                <w:spacing w:val="-4"/>
              </w:rPr>
            </w:pPr>
            <w:r w:rsidRPr="00F974EC">
              <w:rPr>
                <w:rFonts w:ascii="Times New Roman" w:hAnsi="Times New Roman"/>
                <w:bCs/>
                <w:spacing w:val="-4"/>
              </w:rPr>
              <w:t>Force Majeure</w:t>
            </w:r>
          </w:p>
        </w:tc>
        <w:tc>
          <w:tcPr>
            <w:tcW w:w="1533" w:type="dxa"/>
            <w:tcBorders>
              <w:top w:val="single" w:sz="2" w:space="0" w:color="auto"/>
              <w:left w:val="single" w:sz="2" w:space="0" w:color="auto"/>
              <w:bottom w:val="single" w:sz="2" w:space="0" w:color="auto"/>
              <w:right w:val="single" w:sz="2" w:space="0" w:color="auto"/>
            </w:tcBorders>
            <w:vAlign w:val="center"/>
          </w:tcPr>
          <w:p w14:paraId="728DE284" w14:textId="77777777" w:rsidR="0020123F" w:rsidRPr="00F974EC" w:rsidRDefault="0020123F" w:rsidP="006D5BA2">
            <w:pPr>
              <w:ind w:right="24"/>
              <w:jc w:val="center"/>
              <w:rPr>
                <w:rFonts w:ascii="Times New Roman" w:hAnsi="Times New Roman"/>
                <w:bCs/>
                <w:spacing w:val="-4"/>
                <w:lang w:val="en-US"/>
              </w:rPr>
            </w:pPr>
            <w:r w:rsidRPr="00F974EC">
              <w:rPr>
                <w:rFonts w:ascii="Times New Roman" w:hAnsi="Times New Roman"/>
                <w:bCs/>
                <w:spacing w:val="-4"/>
                <w:lang w:val="en-US"/>
              </w:rPr>
              <w:t>Contractually justified extension of time</w:t>
            </w:r>
          </w:p>
        </w:tc>
        <w:tc>
          <w:tcPr>
            <w:tcW w:w="1413" w:type="dxa"/>
            <w:tcBorders>
              <w:top w:val="single" w:sz="2" w:space="0" w:color="auto"/>
              <w:left w:val="single" w:sz="2" w:space="0" w:color="auto"/>
              <w:bottom w:val="single" w:sz="2" w:space="0" w:color="auto"/>
              <w:right w:val="single" w:sz="2" w:space="0" w:color="auto"/>
            </w:tcBorders>
            <w:vAlign w:val="center"/>
          </w:tcPr>
          <w:p w14:paraId="4837D857" w14:textId="77777777" w:rsidR="0020123F" w:rsidRPr="00F974EC" w:rsidRDefault="0020123F" w:rsidP="006D5BA2">
            <w:pPr>
              <w:jc w:val="center"/>
              <w:rPr>
                <w:rFonts w:ascii="Times New Roman" w:hAnsi="Times New Roman"/>
                <w:bCs/>
                <w:spacing w:val="-4"/>
              </w:rPr>
            </w:pPr>
            <w:r w:rsidRPr="00F974EC">
              <w:rPr>
                <w:rFonts w:ascii="Times New Roman" w:hAnsi="Times New Roman"/>
                <w:bCs/>
                <w:spacing w:val="-4"/>
              </w:rPr>
              <w:t>Consultants default</w:t>
            </w:r>
          </w:p>
        </w:tc>
        <w:tc>
          <w:tcPr>
            <w:tcW w:w="1473" w:type="dxa"/>
            <w:tcBorders>
              <w:top w:val="single" w:sz="2" w:space="0" w:color="auto"/>
              <w:left w:val="single" w:sz="2" w:space="0" w:color="auto"/>
              <w:bottom w:val="single" w:sz="2" w:space="0" w:color="auto"/>
              <w:right w:val="single" w:sz="2" w:space="0" w:color="auto"/>
            </w:tcBorders>
            <w:vAlign w:val="center"/>
          </w:tcPr>
          <w:p w14:paraId="21735B26" w14:textId="77777777" w:rsidR="0020123F" w:rsidRPr="00F974EC" w:rsidRDefault="0020123F" w:rsidP="006D5BA2">
            <w:pPr>
              <w:jc w:val="center"/>
              <w:rPr>
                <w:rFonts w:ascii="Times New Roman" w:hAnsi="Times New Roman"/>
                <w:bCs/>
                <w:spacing w:val="-4"/>
              </w:rPr>
            </w:pPr>
            <w:proofErr w:type="spellStart"/>
            <w:r w:rsidRPr="00F974EC">
              <w:rPr>
                <w:rFonts w:ascii="Times New Roman" w:hAnsi="Times New Roman"/>
                <w:bCs/>
                <w:spacing w:val="-4"/>
              </w:rPr>
              <w:t>Others</w:t>
            </w:r>
            <w:proofErr w:type="spellEnd"/>
          </w:p>
        </w:tc>
      </w:tr>
      <w:tr w:rsidR="00F974EC" w:rsidRPr="00536F33" w14:paraId="00602812" w14:textId="77777777" w:rsidTr="00041244">
        <w:trPr>
          <w:trHeight w:hRule="exact" w:val="640"/>
        </w:trPr>
        <w:tc>
          <w:tcPr>
            <w:tcW w:w="3559" w:type="dxa"/>
            <w:tcBorders>
              <w:top w:val="single" w:sz="2" w:space="0" w:color="auto"/>
              <w:left w:val="single" w:sz="2" w:space="0" w:color="auto"/>
              <w:bottom w:val="single" w:sz="2" w:space="0" w:color="auto"/>
              <w:right w:val="single" w:sz="2" w:space="0" w:color="auto"/>
            </w:tcBorders>
          </w:tcPr>
          <w:p w14:paraId="7EDEDBD1" w14:textId="77777777" w:rsidR="0020123F" w:rsidRPr="00F974EC" w:rsidRDefault="0020123F" w:rsidP="00041244">
            <w:pPr>
              <w:spacing w:before="144"/>
              <w:ind w:left="42" w:right="150"/>
              <w:rPr>
                <w:rFonts w:ascii="Times New Roman" w:hAnsi="Times New Roman"/>
                <w:bCs/>
                <w:spacing w:val="-4"/>
                <w:lang w:val="en-US"/>
              </w:rPr>
            </w:pPr>
            <w:r w:rsidRPr="00F974EC">
              <w:rPr>
                <w:rFonts w:ascii="Times New Roman" w:hAnsi="Times New Roman"/>
                <w:bCs/>
                <w:spacing w:val="-4"/>
                <w:lang w:val="en-US"/>
              </w:rPr>
              <w:t>Period corresponding to cause of delay (months)</w:t>
            </w:r>
          </w:p>
        </w:tc>
        <w:tc>
          <w:tcPr>
            <w:tcW w:w="1472" w:type="dxa"/>
            <w:gridSpan w:val="2"/>
            <w:tcBorders>
              <w:top w:val="single" w:sz="2" w:space="0" w:color="auto"/>
              <w:left w:val="single" w:sz="2" w:space="0" w:color="auto"/>
              <w:bottom w:val="single" w:sz="2" w:space="0" w:color="auto"/>
              <w:right w:val="single" w:sz="2" w:space="0" w:color="auto"/>
            </w:tcBorders>
            <w:vAlign w:val="center"/>
          </w:tcPr>
          <w:p w14:paraId="46A3D404" w14:textId="77777777" w:rsidR="0020123F" w:rsidRPr="00F974EC" w:rsidRDefault="0020123F" w:rsidP="006D5BA2">
            <w:pPr>
              <w:ind w:right="374"/>
              <w:jc w:val="center"/>
              <w:rPr>
                <w:rFonts w:ascii="Times New Roman" w:hAnsi="Times New Roman"/>
                <w:bCs/>
                <w:spacing w:val="-4"/>
                <w:lang w:val="en-US"/>
              </w:rPr>
            </w:pPr>
          </w:p>
        </w:tc>
        <w:tc>
          <w:tcPr>
            <w:tcW w:w="1533" w:type="dxa"/>
            <w:tcBorders>
              <w:top w:val="single" w:sz="2" w:space="0" w:color="auto"/>
              <w:left w:val="single" w:sz="2" w:space="0" w:color="auto"/>
              <w:bottom w:val="single" w:sz="2" w:space="0" w:color="auto"/>
              <w:right w:val="single" w:sz="2" w:space="0" w:color="auto"/>
            </w:tcBorders>
            <w:vAlign w:val="center"/>
          </w:tcPr>
          <w:p w14:paraId="1609774C" w14:textId="77777777" w:rsidR="0020123F" w:rsidRPr="00F974EC" w:rsidRDefault="0020123F" w:rsidP="006D5BA2">
            <w:pPr>
              <w:ind w:right="374"/>
              <w:jc w:val="center"/>
              <w:rPr>
                <w:rFonts w:ascii="Times New Roman" w:hAnsi="Times New Roman"/>
                <w:bCs/>
                <w:spacing w:val="-4"/>
                <w:lang w:val="en-US"/>
              </w:rPr>
            </w:pPr>
          </w:p>
        </w:tc>
        <w:tc>
          <w:tcPr>
            <w:tcW w:w="1413" w:type="dxa"/>
            <w:tcBorders>
              <w:top w:val="single" w:sz="2" w:space="0" w:color="auto"/>
              <w:left w:val="single" w:sz="2" w:space="0" w:color="auto"/>
              <w:bottom w:val="single" w:sz="2" w:space="0" w:color="auto"/>
              <w:right w:val="single" w:sz="2" w:space="0" w:color="auto"/>
            </w:tcBorders>
            <w:vAlign w:val="center"/>
          </w:tcPr>
          <w:p w14:paraId="043249EC" w14:textId="77777777" w:rsidR="0020123F" w:rsidRPr="00F974EC" w:rsidRDefault="0020123F" w:rsidP="006D5BA2">
            <w:pPr>
              <w:jc w:val="center"/>
              <w:rPr>
                <w:rFonts w:ascii="Times New Roman" w:hAnsi="Times New Roman"/>
                <w:bCs/>
                <w:spacing w:val="-4"/>
                <w:lang w:val="en-US"/>
              </w:rPr>
            </w:pPr>
          </w:p>
        </w:tc>
        <w:tc>
          <w:tcPr>
            <w:tcW w:w="1473" w:type="dxa"/>
            <w:tcBorders>
              <w:top w:val="single" w:sz="2" w:space="0" w:color="auto"/>
              <w:left w:val="single" w:sz="2" w:space="0" w:color="auto"/>
              <w:bottom w:val="single" w:sz="2" w:space="0" w:color="auto"/>
              <w:right w:val="single" w:sz="2" w:space="0" w:color="auto"/>
            </w:tcBorders>
            <w:vAlign w:val="center"/>
          </w:tcPr>
          <w:p w14:paraId="184A95C3" w14:textId="77777777" w:rsidR="0020123F" w:rsidRPr="00F974EC" w:rsidRDefault="0020123F" w:rsidP="006D5BA2">
            <w:pPr>
              <w:jc w:val="center"/>
              <w:rPr>
                <w:rFonts w:ascii="Times New Roman" w:hAnsi="Times New Roman"/>
                <w:bCs/>
                <w:spacing w:val="-4"/>
                <w:lang w:val="en-US"/>
              </w:rPr>
            </w:pPr>
          </w:p>
        </w:tc>
      </w:tr>
      <w:tr w:rsidR="00F974EC" w:rsidRPr="00F974EC" w14:paraId="151B73BD" w14:textId="77777777" w:rsidTr="00297683">
        <w:trPr>
          <w:trHeight w:hRule="exact" w:val="1109"/>
        </w:trPr>
        <w:tc>
          <w:tcPr>
            <w:tcW w:w="3559" w:type="dxa"/>
            <w:tcBorders>
              <w:top w:val="single" w:sz="2" w:space="0" w:color="auto"/>
              <w:left w:val="single" w:sz="2" w:space="0" w:color="auto"/>
              <w:bottom w:val="single" w:sz="2" w:space="0" w:color="auto"/>
              <w:right w:val="single" w:sz="2" w:space="0" w:color="auto"/>
            </w:tcBorders>
          </w:tcPr>
          <w:p w14:paraId="03EDDFEF" w14:textId="77777777" w:rsidR="0020123F" w:rsidRPr="00F974EC" w:rsidRDefault="0020123F" w:rsidP="006D5BA2">
            <w:pPr>
              <w:spacing w:before="144"/>
              <w:ind w:left="42"/>
              <w:rPr>
                <w:rFonts w:ascii="Times New Roman" w:hAnsi="Times New Roman"/>
                <w:bCs/>
                <w:spacing w:val="-4"/>
                <w:lang w:val="en-US"/>
              </w:rPr>
            </w:pPr>
            <w:r w:rsidRPr="00F974EC">
              <w:rPr>
                <w:rFonts w:ascii="Times New Roman" w:hAnsi="Times New Roman"/>
                <w:bCs/>
                <w:spacing w:val="-4"/>
                <w:lang w:val="en-US"/>
              </w:rPr>
              <w:t>Role in Contract</w:t>
            </w:r>
          </w:p>
          <w:p w14:paraId="57B47970" w14:textId="77777777" w:rsidR="0020123F" w:rsidRPr="00F974EC" w:rsidRDefault="0020123F" w:rsidP="006D5BA2">
            <w:pPr>
              <w:spacing w:after="396"/>
              <w:ind w:left="42"/>
              <w:rPr>
                <w:rFonts w:ascii="Times New Roman" w:hAnsi="Times New Roman"/>
                <w:b/>
                <w:bCs/>
                <w:i/>
                <w:iCs/>
                <w:spacing w:val="2"/>
                <w:lang w:val="en-US"/>
              </w:rPr>
            </w:pPr>
            <w:r w:rsidRPr="00F974EC">
              <w:rPr>
                <w:rFonts w:ascii="Times New Roman" w:hAnsi="Times New Roman"/>
                <w:b/>
                <w:bCs/>
                <w:i/>
                <w:iCs/>
                <w:spacing w:val="2"/>
                <w:lang w:val="en-US"/>
              </w:rPr>
              <w:t>[check the appropriate box]</w:t>
            </w:r>
          </w:p>
        </w:tc>
        <w:tc>
          <w:tcPr>
            <w:tcW w:w="1472" w:type="dxa"/>
            <w:gridSpan w:val="2"/>
            <w:tcBorders>
              <w:top w:val="single" w:sz="2" w:space="0" w:color="auto"/>
              <w:left w:val="single" w:sz="2" w:space="0" w:color="auto"/>
              <w:bottom w:val="single" w:sz="2" w:space="0" w:color="auto"/>
              <w:right w:val="single" w:sz="2" w:space="0" w:color="auto"/>
            </w:tcBorders>
            <w:vAlign w:val="center"/>
          </w:tcPr>
          <w:p w14:paraId="41A3ACF1" w14:textId="77777777" w:rsidR="0020123F" w:rsidRPr="00F974EC" w:rsidRDefault="0020123F" w:rsidP="006D5BA2">
            <w:pPr>
              <w:ind w:right="374"/>
              <w:jc w:val="center"/>
              <w:rPr>
                <w:rFonts w:ascii="Times New Roman" w:hAnsi="Times New Roman"/>
                <w:bCs/>
                <w:spacing w:val="-4"/>
              </w:rPr>
            </w:pPr>
            <w:r w:rsidRPr="00F974EC">
              <w:rPr>
                <w:rFonts w:ascii="Times New Roman" w:hAnsi="Times New Roman"/>
                <w:bCs/>
                <w:spacing w:val="-4"/>
              </w:rPr>
              <w:t xml:space="preserve">Prime Consultant </w:t>
            </w:r>
            <w:r w:rsidRPr="00F974EC">
              <w:rPr>
                <w:rFonts w:ascii="Times New Roman" w:eastAsia="MS Mincho" w:hAnsi="Times New Roman"/>
                <w:spacing w:val="-2"/>
              </w:rPr>
              <w:sym w:font="Wingdings" w:char="F0A8"/>
            </w:r>
          </w:p>
        </w:tc>
        <w:tc>
          <w:tcPr>
            <w:tcW w:w="1533" w:type="dxa"/>
            <w:tcBorders>
              <w:top w:val="single" w:sz="2" w:space="0" w:color="auto"/>
              <w:left w:val="single" w:sz="2" w:space="0" w:color="auto"/>
              <w:bottom w:val="single" w:sz="2" w:space="0" w:color="auto"/>
              <w:right w:val="single" w:sz="2" w:space="0" w:color="auto"/>
            </w:tcBorders>
            <w:vAlign w:val="center"/>
          </w:tcPr>
          <w:p w14:paraId="3F2E78C9" w14:textId="77777777" w:rsidR="0020123F" w:rsidRPr="00F974EC" w:rsidRDefault="0020123F" w:rsidP="006D5BA2">
            <w:pPr>
              <w:ind w:right="374"/>
              <w:jc w:val="center"/>
              <w:rPr>
                <w:rFonts w:ascii="Times New Roman" w:eastAsia="MS Mincho" w:hAnsi="Times New Roman"/>
                <w:spacing w:val="-2"/>
              </w:rPr>
            </w:pPr>
            <w:proofErr w:type="spellStart"/>
            <w:r w:rsidRPr="00F974EC">
              <w:rPr>
                <w:rFonts w:ascii="Times New Roman" w:hAnsi="Times New Roman"/>
                <w:bCs/>
                <w:spacing w:val="-4"/>
              </w:rPr>
              <w:t>Member</w:t>
            </w:r>
            <w:proofErr w:type="spellEnd"/>
            <w:r w:rsidRPr="00F974EC">
              <w:rPr>
                <w:rFonts w:ascii="Times New Roman" w:hAnsi="Times New Roman"/>
                <w:bCs/>
                <w:spacing w:val="-4"/>
              </w:rPr>
              <w:t xml:space="preserve"> in </w:t>
            </w:r>
            <w:r w:rsidRPr="00F974EC">
              <w:rPr>
                <w:rFonts w:ascii="Times New Roman" w:hAnsi="Times New Roman"/>
                <w:bCs/>
                <w:spacing w:val="-4"/>
              </w:rPr>
              <w:br/>
              <w:t>JV</w:t>
            </w:r>
            <w:r w:rsidRPr="00F974EC">
              <w:rPr>
                <w:rFonts w:ascii="Times New Roman" w:eastAsia="MS Mincho" w:hAnsi="Times New Roman"/>
                <w:spacing w:val="-2"/>
              </w:rPr>
              <w:t xml:space="preserve"> </w:t>
            </w:r>
          </w:p>
          <w:p w14:paraId="74DC8BB0" w14:textId="77777777" w:rsidR="0020123F" w:rsidRPr="00F974EC" w:rsidRDefault="0020123F" w:rsidP="006D5BA2">
            <w:pPr>
              <w:ind w:right="374"/>
              <w:jc w:val="center"/>
              <w:rPr>
                <w:rFonts w:ascii="Times New Roman" w:hAnsi="Times New Roman"/>
                <w:bCs/>
                <w:spacing w:val="-4"/>
              </w:rPr>
            </w:pPr>
            <w:r w:rsidRPr="00F974EC">
              <w:rPr>
                <w:rFonts w:ascii="Times New Roman" w:eastAsia="MS Mincho" w:hAnsi="Times New Roman"/>
                <w:spacing w:val="-2"/>
              </w:rPr>
              <w:sym w:font="Wingdings" w:char="F0A8"/>
            </w:r>
          </w:p>
        </w:tc>
        <w:tc>
          <w:tcPr>
            <w:tcW w:w="1413" w:type="dxa"/>
            <w:tcBorders>
              <w:top w:val="single" w:sz="2" w:space="0" w:color="auto"/>
              <w:left w:val="single" w:sz="2" w:space="0" w:color="auto"/>
              <w:bottom w:val="single" w:sz="2" w:space="0" w:color="auto"/>
              <w:right w:val="single" w:sz="2" w:space="0" w:color="auto"/>
            </w:tcBorders>
            <w:vAlign w:val="center"/>
          </w:tcPr>
          <w:p w14:paraId="4BE7C284" w14:textId="77777777" w:rsidR="0020123F" w:rsidRPr="00F974EC" w:rsidRDefault="0020123F" w:rsidP="006D5BA2">
            <w:pPr>
              <w:jc w:val="center"/>
              <w:rPr>
                <w:rFonts w:ascii="Times New Roman" w:hAnsi="Times New Roman"/>
                <w:bCs/>
                <w:spacing w:val="-4"/>
              </w:rPr>
            </w:pPr>
            <w:r w:rsidRPr="00F974EC">
              <w:rPr>
                <w:rFonts w:ascii="Times New Roman" w:hAnsi="Times New Roman"/>
                <w:bCs/>
                <w:spacing w:val="-4"/>
              </w:rPr>
              <w:t>Management Consultant</w:t>
            </w:r>
          </w:p>
          <w:p w14:paraId="151E2B3B" w14:textId="77777777" w:rsidR="0020123F" w:rsidRPr="00F974EC" w:rsidRDefault="0020123F" w:rsidP="006D5BA2">
            <w:pPr>
              <w:jc w:val="center"/>
              <w:rPr>
                <w:rFonts w:ascii="Times New Roman" w:hAnsi="Times New Roman"/>
                <w:bCs/>
                <w:spacing w:val="-4"/>
              </w:rPr>
            </w:pPr>
            <w:r w:rsidRPr="00F974EC">
              <w:rPr>
                <w:rFonts w:ascii="Times New Roman" w:eastAsia="MS Mincho" w:hAnsi="Times New Roman"/>
                <w:spacing w:val="-2"/>
              </w:rPr>
              <w:sym w:font="Wingdings" w:char="F0A8"/>
            </w:r>
          </w:p>
        </w:tc>
        <w:tc>
          <w:tcPr>
            <w:tcW w:w="1473" w:type="dxa"/>
            <w:tcBorders>
              <w:top w:val="single" w:sz="2" w:space="0" w:color="auto"/>
              <w:left w:val="single" w:sz="2" w:space="0" w:color="auto"/>
              <w:bottom w:val="single" w:sz="2" w:space="0" w:color="auto"/>
              <w:right w:val="single" w:sz="2" w:space="0" w:color="auto"/>
            </w:tcBorders>
            <w:vAlign w:val="center"/>
          </w:tcPr>
          <w:p w14:paraId="416D31C7" w14:textId="77777777" w:rsidR="0020123F" w:rsidRPr="00F974EC" w:rsidRDefault="0020123F" w:rsidP="006D5BA2">
            <w:pPr>
              <w:jc w:val="center"/>
              <w:rPr>
                <w:rFonts w:ascii="Times New Roman" w:hAnsi="Times New Roman"/>
                <w:bCs/>
                <w:spacing w:val="-4"/>
              </w:rPr>
            </w:pPr>
            <w:proofErr w:type="spellStart"/>
            <w:r w:rsidRPr="00F974EC">
              <w:rPr>
                <w:rFonts w:ascii="Times New Roman" w:hAnsi="Times New Roman"/>
                <w:bCs/>
                <w:spacing w:val="-4"/>
              </w:rPr>
              <w:t>Sub</w:t>
            </w:r>
            <w:proofErr w:type="spellEnd"/>
            <w:r w:rsidRPr="00F974EC">
              <w:rPr>
                <w:rFonts w:ascii="Times New Roman" w:hAnsi="Times New Roman"/>
                <w:bCs/>
                <w:spacing w:val="-4"/>
              </w:rPr>
              <w:t xml:space="preserve">-consultant </w:t>
            </w:r>
            <w:r w:rsidRPr="00F974EC">
              <w:rPr>
                <w:rFonts w:ascii="Times New Roman" w:eastAsia="MS Mincho" w:hAnsi="Times New Roman"/>
                <w:spacing w:val="-2"/>
              </w:rPr>
              <w:sym w:font="Wingdings" w:char="F0A8"/>
            </w:r>
          </w:p>
        </w:tc>
      </w:tr>
      <w:tr w:rsidR="00F974EC" w:rsidRPr="00536F33" w14:paraId="2F194038" w14:textId="77777777" w:rsidTr="00EA50B2">
        <w:tc>
          <w:tcPr>
            <w:tcW w:w="3559" w:type="dxa"/>
            <w:tcBorders>
              <w:top w:val="single" w:sz="2" w:space="0" w:color="auto"/>
              <w:left w:val="single" w:sz="2" w:space="0" w:color="auto"/>
              <w:bottom w:val="single" w:sz="2" w:space="0" w:color="auto"/>
              <w:right w:val="single" w:sz="2" w:space="0" w:color="auto"/>
            </w:tcBorders>
          </w:tcPr>
          <w:p w14:paraId="5933E855" w14:textId="77777777" w:rsidR="0020123F" w:rsidRPr="00F974EC" w:rsidRDefault="0020123F" w:rsidP="006D5BA2">
            <w:pPr>
              <w:spacing w:before="144" w:after="324"/>
              <w:ind w:left="42"/>
              <w:rPr>
                <w:rFonts w:ascii="Times New Roman" w:hAnsi="Times New Roman"/>
                <w:bCs/>
                <w:spacing w:val="-11"/>
              </w:rPr>
            </w:pPr>
            <w:r w:rsidRPr="00F974EC">
              <w:rPr>
                <w:rFonts w:ascii="Times New Roman" w:hAnsi="Times New Roman"/>
                <w:bCs/>
                <w:spacing w:val="-11"/>
              </w:rPr>
              <w:t xml:space="preserve">Total </w:t>
            </w:r>
            <w:proofErr w:type="spellStart"/>
            <w:r w:rsidRPr="00F974EC">
              <w:rPr>
                <w:rFonts w:ascii="Times New Roman" w:hAnsi="Times New Roman"/>
                <w:bCs/>
                <w:spacing w:val="-11"/>
              </w:rPr>
              <w:t>Contract</w:t>
            </w:r>
            <w:proofErr w:type="spellEnd"/>
            <w:r w:rsidRPr="00F974EC">
              <w:rPr>
                <w:rFonts w:ascii="Times New Roman" w:hAnsi="Times New Roman"/>
                <w:bCs/>
                <w:spacing w:val="-11"/>
              </w:rPr>
              <w:t xml:space="preserve"> </w:t>
            </w:r>
            <w:proofErr w:type="spellStart"/>
            <w:r w:rsidRPr="00F974EC">
              <w:rPr>
                <w:rFonts w:ascii="Times New Roman" w:hAnsi="Times New Roman"/>
                <w:bCs/>
                <w:spacing w:val="-11"/>
              </w:rPr>
              <w:t>Amount</w:t>
            </w:r>
            <w:proofErr w:type="spellEnd"/>
          </w:p>
        </w:tc>
        <w:tc>
          <w:tcPr>
            <w:tcW w:w="3005" w:type="dxa"/>
            <w:gridSpan w:val="3"/>
            <w:tcBorders>
              <w:top w:val="single" w:sz="2" w:space="0" w:color="auto"/>
              <w:left w:val="single" w:sz="2" w:space="0" w:color="auto"/>
              <w:bottom w:val="single" w:sz="2" w:space="0" w:color="auto"/>
              <w:right w:val="single" w:sz="2" w:space="0" w:color="auto"/>
            </w:tcBorders>
            <w:vAlign w:val="center"/>
          </w:tcPr>
          <w:p w14:paraId="3764FA71" w14:textId="77777777" w:rsidR="0020123F" w:rsidRPr="00F974EC" w:rsidRDefault="0020123F" w:rsidP="00041244">
            <w:pPr>
              <w:spacing w:before="144"/>
              <w:ind w:left="61" w:right="180"/>
              <w:jc w:val="center"/>
              <w:rPr>
                <w:rFonts w:ascii="Times New Roman" w:hAnsi="Times New Roman"/>
                <w:b/>
                <w:bCs/>
                <w:i/>
                <w:iCs/>
                <w:spacing w:val="2"/>
                <w:lang w:val="en-US"/>
              </w:rPr>
            </w:pPr>
            <w:r w:rsidRPr="00F974EC">
              <w:rPr>
                <w:rFonts w:ascii="Times New Roman" w:hAnsi="Times New Roman"/>
                <w:b/>
                <w:bCs/>
                <w:i/>
                <w:spacing w:val="-4"/>
                <w:lang w:val="en-US"/>
              </w:rPr>
              <w:t xml:space="preserve">[insert total contract amount in </w:t>
            </w:r>
            <w:r w:rsidR="00297683" w:rsidRPr="00F974EC">
              <w:rPr>
                <w:rFonts w:ascii="Times New Roman" w:hAnsi="Times New Roman"/>
                <w:b/>
                <w:bCs/>
                <w:i/>
                <w:spacing w:val="-4"/>
                <w:lang w:val="en-US"/>
              </w:rPr>
              <w:t xml:space="preserve">EURO or US$ or </w:t>
            </w:r>
            <w:r w:rsidRPr="00F974EC">
              <w:rPr>
                <w:rFonts w:ascii="Times New Roman" w:hAnsi="Times New Roman"/>
                <w:b/>
                <w:bCs/>
                <w:i/>
                <w:spacing w:val="-4"/>
                <w:lang w:val="en-US"/>
              </w:rPr>
              <w:t>local currency</w:t>
            </w:r>
            <w:r w:rsidR="00041244" w:rsidRPr="00F974EC">
              <w:rPr>
                <w:rFonts w:ascii="Times New Roman" w:hAnsi="Times New Roman"/>
                <w:b/>
                <w:bCs/>
                <w:i/>
                <w:spacing w:val="-4"/>
                <w:lang w:val="en-US"/>
              </w:rPr>
              <w:t xml:space="preserve"> (AMD)</w:t>
            </w:r>
            <w:r w:rsidRPr="00F974EC">
              <w:rPr>
                <w:rFonts w:ascii="Times New Roman" w:hAnsi="Times New Roman"/>
                <w:b/>
                <w:bCs/>
                <w:i/>
                <w:spacing w:val="-4"/>
                <w:lang w:val="en-US"/>
              </w:rPr>
              <w:t>]</w:t>
            </w:r>
          </w:p>
        </w:tc>
        <w:tc>
          <w:tcPr>
            <w:tcW w:w="2886" w:type="dxa"/>
            <w:gridSpan w:val="2"/>
            <w:tcBorders>
              <w:top w:val="single" w:sz="2" w:space="0" w:color="auto"/>
              <w:left w:val="single" w:sz="2" w:space="0" w:color="auto"/>
              <w:bottom w:val="single" w:sz="2" w:space="0" w:color="auto"/>
              <w:right w:val="single" w:sz="2" w:space="0" w:color="auto"/>
            </w:tcBorders>
            <w:vAlign w:val="center"/>
          </w:tcPr>
          <w:p w14:paraId="37E89AAA" w14:textId="77777777" w:rsidR="0020123F" w:rsidRPr="00F974EC" w:rsidRDefault="0020123F" w:rsidP="00041244">
            <w:pPr>
              <w:spacing w:after="0" w:line="240" w:lineRule="auto"/>
              <w:ind w:left="58"/>
              <w:jc w:val="center"/>
              <w:rPr>
                <w:rFonts w:ascii="Times New Roman" w:hAnsi="Times New Roman"/>
                <w:b/>
                <w:bCs/>
                <w:i/>
                <w:iCs/>
                <w:spacing w:val="2"/>
                <w:lang w:val="en-US"/>
              </w:rPr>
            </w:pPr>
            <w:r w:rsidRPr="00F974EC">
              <w:rPr>
                <w:rFonts w:ascii="Times New Roman" w:hAnsi="Times New Roman"/>
                <w:b/>
                <w:bCs/>
                <w:i/>
                <w:iCs/>
                <w:lang w:val="en-US"/>
              </w:rPr>
              <w:t>[insert</w:t>
            </w:r>
            <w:r w:rsidR="00041244" w:rsidRPr="00F974EC">
              <w:rPr>
                <w:rFonts w:ascii="Times New Roman" w:hAnsi="Times New Roman"/>
                <w:b/>
                <w:bCs/>
                <w:i/>
                <w:iCs/>
                <w:lang w:val="en-US"/>
              </w:rPr>
              <w:t xml:space="preserve"> </w:t>
            </w:r>
            <w:r w:rsidR="00041244" w:rsidRPr="00F974EC">
              <w:rPr>
                <w:rFonts w:ascii="Times New Roman" w:hAnsi="Times New Roman"/>
                <w:b/>
                <w:bCs/>
                <w:i/>
                <w:iCs/>
                <w:spacing w:val="2"/>
                <w:lang w:val="en-US"/>
              </w:rPr>
              <w:t>e</w:t>
            </w:r>
            <w:r w:rsidRPr="00F974EC">
              <w:rPr>
                <w:rFonts w:ascii="Times New Roman" w:hAnsi="Times New Roman"/>
                <w:b/>
                <w:bCs/>
                <w:i/>
                <w:iCs/>
                <w:spacing w:val="2"/>
                <w:lang w:val="en-US"/>
              </w:rPr>
              <w:t xml:space="preserve">xchange rate and total contract amount in </w:t>
            </w:r>
            <w:r w:rsidR="00041244" w:rsidRPr="00F974EC">
              <w:rPr>
                <w:rFonts w:ascii="Times New Roman" w:hAnsi="Times New Roman"/>
                <w:b/>
                <w:bCs/>
                <w:i/>
                <w:iCs/>
                <w:spacing w:val="2"/>
                <w:lang w:val="en-US"/>
              </w:rPr>
              <w:t>EURO/US$</w:t>
            </w:r>
          </w:p>
          <w:p w14:paraId="71824EE3" w14:textId="77777777" w:rsidR="0020123F" w:rsidRPr="00F974EC" w:rsidRDefault="00041244" w:rsidP="00041244">
            <w:pPr>
              <w:spacing w:after="0" w:line="240" w:lineRule="auto"/>
              <w:ind w:left="58"/>
              <w:jc w:val="center"/>
              <w:rPr>
                <w:rFonts w:ascii="Times New Roman" w:hAnsi="Times New Roman"/>
                <w:bCs/>
                <w:i/>
                <w:iCs/>
                <w:spacing w:val="2"/>
                <w:lang w:val="en-US"/>
              </w:rPr>
            </w:pPr>
            <w:r w:rsidRPr="00F974EC">
              <w:rPr>
                <w:rFonts w:ascii="Times New Roman" w:hAnsi="Times New Roman"/>
                <w:b/>
                <w:bCs/>
                <w:i/>
                <w:iCs/>
                <w:spacing w:val="2"/>
                <w:lang w:val="en-US"/>
              </w:rPr>
              <w:t>e</w:t>
            </w:r>
            <w:r w:rsidR="0020123F" w:rsidRPr="00F974EC">
              <w:rPr>
                <w:rFonts w:ascii="Times New Roman" w:hAnsi="Times New Roman"/>
                <w:b/>
                <w:bCs/>
                <w:i/>
                <w:iCs/>
                <w:spacing w:val="2"/>
                <w:lang w:val="en-US"/>
              </w:rPr>
              <w:t>quivalent</w:t>
            </w:r>
            <w:r w:rsidRPr="00F974EC">
              <w:rPr>
                <w:rFonts w:ascii="Times New Roman" w:hAnsi="Times New Roman"/>
                <w:b/>
                <w:bCs/>
                <w:i/>
                <w:iCs/>
                <w:spacing w:val="2"/>
                <w:lang w:val="en-US"/>
              </w:rPr>
              <w:t>, if contract signed in local currency (AMD)</w:t>
            </w:r>
            <w:r w:rsidR="0020123F" w:rsidRPr="00F974EC">
              <w:rPr>
                <w:rFonts w:ascii="Times New Roman" w:hAnsi="Times New Roman"/>
                <w:b/>
                <w:bCs/>
                <w:i/>
                <w:iCs/>
                <w:spacing w:val="2"/>
                <w:lang w:val="en-US"/>
              </w:rPr>
              <w:t>]</w:t>
            </w:r>
          </w:p>
        </w:tc>
      </w:tr>
      <w:tr w:rsidR="00F974EC" w:rsidRPr="00536F33" w14:paraId="0BDD6C89" w14:textId="77777777" w:rsidTr="00041244">
        <w:tc>
          <w:tcPr>
            <w:tcW w:w="3559" w:type="dxa"/>
            <w:vMerge w:val="restart"/>
            <w:tcBorders>
              <w:top w:val="single" w:sz="2" w:space="0" w:color="auto"/>
              <w:left w:val="single" w:sz="2" w:space="0" w:color="auto"/>
              <w:right w:val="single" w:sz="2" w:space="0" w:color="auto"/>
            </w:tcBorders>
          </w:tcPr>
          <w:p w14:paraId="76C17198" w14:textId="77777777" w:rsidR="0020123F" w:rsidRPr="00F974EC" w:rsidRDefault="0020123F" w:rsidP="00041244">
            <w:pPr>
              <w:spacing w:before="288"/>
              <w:ind w:left="42" w:right="240"/>
              <w:rPr>
                <w:rFonts w:ascii="Times New Roman" w:hAnsi="Times New Roman"/>
                <w:bCs/>
                <w:lang w:val="en-US"/>
              </w:rPr>
            </w:pPr>
            <w:r w:rsidRPr="00F974EC">
              <w:rPr>
                <w:rFonts w:ascii="Times New Roman" w:hAnsi="Times New Roman"/>
                <w:bCs/>
                <w:lang w:val="en-US"/>
              </w:rPr>
              <w:t>If member in a JV or sub-consultant, specify share in value in total Contract amount and roles and responsibilities</w:t>
            </w:r>
          </w:p>
        </w:tc>
        <w:tc>
          <w:tcPr>
            <w:tcW w:w="1301" w:type="dxa"/>
            <w:tcBorders>
              <w:top w:val="single" w:sz="2" w:space="0" w:color="auto"/>
              <w:left w:val="single" w:sz="2" w:space="0" w:color="auto"/>
              <w:right w:val="single" w:sz="2" w:space="0" w:color="auto"/>
            </w:tcBorders>
            <w:vAlign w:val="center"/>
          </w:tcPr>
          <w:p w14:paraId="762FB878" w14:textId="77777777" w:rsidR="0020123F" w:rsidRPr="00F974EC" w:rsidRDefault="0020123F" w:rsidP="00041244">
            <w:pPr>
              <w:spacing w:before="144"/>
              <w:ind w:left="61" w:right="90"/>
              <w:jc w:val="center"/>
              <w:rPr>
                <w:rFonts w:ascii="Times New Roman" w:hAnsi="Times New Roman"/>
                <w:b/>
                <w:bCs/>
                <w:i/>
                <w:iCs/>
              </w:rPr>
            </w:pPr>
            <w:r w:rsidRPr="00F974EC">
              <w:rPr>
                <w:rFonts w:ascii="Times New Roman" w:hAnsi="Times New Roman"/>
                <w:b/>
                <w:bCs/>
                <w:i/>
                <w:spacing w:val="-4"/>
              </w:rPr>
              <w:t xml:space="preserve">[insert a percentage </w:t>
            </w:r>
            <w:proofErr w:type="spellStart"/>
            <w:r w:rsidRPr="00F974EC">
              <w:rPr>
                <w:rFonts w:ascii="Times New Roman" w:hAnsi="Times New Roman"/>
                <w:b/>
                <w:bCs/>
                <w:i/>
                <w:spacing w:val="-4"/>
              </w:rPr>
              <w:t>amount</w:t>
            </w:r>
            <w:proofErr w:type="spellEnd"/>
            <w:r w:rsidRPr="00F974EC">
              <w:rPr>
                <w:rFonts w:ascii="Times New Roman" w:hAnsi="Times New Roman"/>
                <w:b/>
                <w:bCs/>
                <w:i/>
                <w:spacing w:val="-4"/>
              </w:rPr>
              <w:t>]</w:t>
            </w:r>
          </w:p>
        </w:tc>
        <w:tc>
          <w:tcPr>
            <w:tcW w:w="1704" w:type="dxa"/>
            <w:gridSpan w:val="2"/>
            <w:tcBorders>
              <w:top w:val="single" w:sz="2" w:space="0" w:color="auto"/>
              <w:left w:val="single" w:sz="2" w:space="0" w:color="auto"/>
              <w:right w:val="single" w:sz="2" w:space="0" w:color="auto"/>
            </w:tcBorders>
            <w:vAlign w:val="center"/>
          </w:tcPr>
          <w:p w14:paraId="1FC4D54C" w14:textId="77777777" w:rsidR="0020123F" w:rsidRPr="00F974EC" w:rsidRDefault="00041244" w:rsidP="00041244">
            <w:pPr>
              <w:spacing w:before="144"/>
              <w:ind w:left="61" w:right="90"/>
              <w:jc w:val="center"/>
              <w:rPr>
                <w:rFonts w:ascii="Times New Roman" w:hAnsi="Times New Roman"/>
                <w:b/>
                <w:bCs/>
                <w:i/>
                <w:iCs/>
                <w:lang w:val="en-US"/>
              </w:rPr>
            </w:pPr>
            <w:r w:rsidRPr="00F974EC">
              <w:rPr>
                <w:rFonts w:ascii="Times New Roman" w:hAnsi="Times New Roman"/>
                <w:b/>
                <w:bCs/>
                <w:i/>
                <w:spacing w:val="-4"/>
                <w:lang w:val="en-US"/>
              </w:rPr>
              <w:t>[insert total contract amount in EURO or US$ or local currency (AMD)]</w:t>
            </w:r>
          </w:p>
        </w:tc>
        <w:tc>
          <w:tcPr>
            <w:tcW w:w="2886" w:type="dxa"/>
            <w:gridSpan w:val="2"/>
            <w:tcBorders>
              <w:top w:val="single" w:sz="2" w:space="0" w:color="auto"/>
              <w:left w:val="single" w:sz="2" w:space="0" w:color="auto"/>
              <w:right w:val="single" w:sz="2" w:space="0" w:color="auto"/>
            </w:tcBorders>
            <w:vAlign w:val="center"/>
          </w:tcPr>
          <w:p w14:paraId="5D378845" w14:textId="77777777" w:rsidR="00041244" w:rsidRPr="00F974EC" w:rsidRDefault="00041244" w:rsidP="00041244">
            <w:pPr>
              <w:spacing w:after="0" w:line="240" w:lineRule="auto"/>
              <w:ind w:left="58"/>
              <w:jc w:val="center"/>
              <w:rPr>
                <w:rFonts w:ascii="Times New Roman" w:hAnsi="Times New Roman"/>
                <w:b/>
                <w:bCs/>
                <w:i/>
                <w:iCs/>
                <w:spacing w:val="2"/>
                <w:lang w:val="en-US"/>
              </w:rPr>
            </w:pPr>
            <w:r w:rsidRPr="00F974EC">
              <w:rPr>
                <w:rFonts w:ascii="Times New Roman" w:hAnsi="Times New Roman"/>
                <w:b/>
                <w:bCs/>
                <w:i/>
                <w:iCs/>
                <w:lang w:val="en-US"/>
              </w:rPr>
              <w:t xml:space="preserve">[insert </w:t>
            </w:r>
            <w:r w:rsidRPr="00F974EC">
              <w:rPr>
                <w:rFonts w:ascii="Times New Roman" w:hAnsi="Times New Roman"/>
                <w:b/>
                <w:bCs/>
                <w:i/>
                <w:iCs/>
                <w:spacing w:val="2"/>
                <w:lang w:val="en-US"/>
              </w:rPr>
              <w:t>exchange rate and total contract amount in EURO/US$</w:t>
            </w:r>
          </w:p>
          <w:p w14:paraId="367399BB" w14:textId="77777777" w:rsidR="0020123F" w:rsidRPr="00F974EC" w:rsidRDefault="00041244" w:rsidP="00041244">
            <w:pPr>
              <w:spacing w:after="0" w:line="240" w:lineRule="auto"/>
              <w:ind w:left="61" w:right="91"/>
              <w:jc w:val="center"/>
              <w:rPr>
                <w:rFonts w:ascii="Times New Roman" w:hAnsi="Times New Roman"/>
                <w:b/>
                <w:bCs/>
                <w:i/>
                <w:iCs/>
                <w:lang w:val="en-US"/>
              </w:rPr>
            </w:pPr>
            <w:r w:rsidRPr="00F974EC">
              <w:rPr>
                <w:rFonts w:ascii="Times New Roman" w:hAnsi="Times New Roman"/>
                <w:b/>
                <w:bCs/>
                <w:i/>
                <w:iCs/>
                <w:spacing w:val="2"/>
                <w:lang w:val="en-US"/>
              </w:rPr>
              <w:t>equivalent, if contract signed in local currency (AMD)]</w:t>
            </w:r>
          </w:p>
        </w:tc>
      </w:tr>
      <w:tr w:rsidR="00F974EC" w:rsidRPr="00F974EC" w14:paraId="3122BD2A" w14:textId="77777777" w:rsidTr="00EA50B2">
        <w:tc>
          <w:tcPr>
            <w:tcW w:w="3559" w:type="dxa"/>
            <w:vMerge/>
            <w:tcBorders>
              <w:left w:val="single" w:sz="2" w:space="0" w:color="auto"/>
              <w:bottom w:val="single" w:sz="4" w:space="0" w:color="auto"/>
              <w:right w:val="single" w:sz="2" w:space="0" w:color="auto"/>
            </w:tcBorders>
          </w:tcPr>
          <w:p w14:paraId="48996FD4" w14:textId="77777777" w:rsidR="0020123F" w:rsidRPr="00F974EC" w:rsidRDefault="0020123F" w:rsidP="006D5BA2">
            <w:pPr>
              <w:spacing w:before="288"/>
              <w:rPr>
                <w:bCs/>
                <w:lang w:val="en-US"/>
              </w:rPr>
            </w:pPr>
          </w:p>
        </w:tc>
        <w:tc>
          <w:tcPr>
            <w:tcW w:w="5891" w:type="dxa"/>
            <w:gridSpan w:val="5"/>
            <w:tcBorders>
              <w:top w:val="single" w:sz="2" w:space="0" w:color="auto"/>
              <w:left w:val="single" w:sz="2" w:space="0" w:color="auto"/>
              <w:bottom w:val="single" w:sz="4" w:space="0" w:color="auto"/>
              <w:right w:val="single" w:sz="2" w:space="0" w:color="auto"/>
            </w:tcBorders>
          </w:tcPr>
          <w:p w14:paraId="4163EA5D" w14:textId="77777777" w:rsidR="0020123F" w:rsidRPr="00F974EC" w:rsidRDefault="0020123F" w:rsidP="006D5BA2">
            <w:pPr>
              <w:spacing w:before="144"/>
              <w:ind w:left="61"/>
              <w:rPr>
                <w:rFonts w:ascii="Times New Roman" w:hAnsi="Times New Roman"/>
                <w:b/>
                <w:bCs/>
                <w:i/>
                <w:spacing w:val="-4"/>
              </w:rPr>
            </w:pPr>
            <w:r w:rsidRPr="00F974EC">
              <w:rPr>
                <w:rFonts w:ascii="Times New Roman" w:hAnsi="Times New Roman"/>
                <w:b/>
                <w:bCs/>
                <w:i/>
                <w:spacing w:val="-4"/>
              </w:rPr>
              <w:t xml:space="preserve">[insert </w:t>
            </w:r>
            <w:proofErr w:type="spellStart"/>
            <w:r w:rsidRPr="00F974EC">
              <w:rPr>
                <w:rFonts w:ascii="Times New Roman" w:hAnsi="Times New Roman"/>
                <w:b/>
                <w:bCs/>
                <w:i/>
                <w:spacing w:val="-4"/>
              </w:rPr>
              <w:t>roles</w:t>
            </w:r>
            <w:proofErr w:type="spellEnd"/>
            <w:r w:rsidRPr="00F974EC">
              <w:rPr>
                <w:rFonts w:ascii="Times New Roman" w:hAnsi="Times New Roman"/>
                <w:b/>
                <w:bCs/>
                <w:i/>
                <w:spacing w:val="-4"/>
              </w:rPr>
              <w:t xml:space="preserve"> and </w:t>
            </w:r>
            <w:proofErr w:type="spellStart"/>
            <w:r w:rsidRPr="00F974EC">
              <w:rPr>
                <w:rFonts w:ascii="Times New Roman" w:hAnsi="Times New Roman"/>
                <w:b/>
                <w:bCs/>
                <w:i/>
                <w:spacing w:val="-4"/>
              </w:rPr>
              <w:t>responsibilities</w:t>
            </w:r>
            <w:proofErr w:type="spellEnd"/>
            <w:r w:rsidRPr="00F974EC">
              <w:rPr>
                <w:rFonts w:ascii="Times New Roman" w:hAnsi="Times New Roman"/>
                <w:b/>
                <w:bCs/>
                <w:i/>
                <w:spacing w:val="-4"/>
              </w:rPr>
              <w:t>]</w:t>
            </w:r>
          </w:p>
        </w:tc>
      </w:tr>
      <w:tr w:rsidR="00F974EC" w:rsidRPr="00536F33" w14:paraId="5347BE97" w14:textId="77777777" w:rsidTr="00EA50B2">
        <w:tc>
          <w:tcPr>
            <w:tcW w:w="3559" w:type="dxa"/>
            <w:tcBorders>
              <w:top w:val="single" w:sz="4" w:space="0" w:color="auto"/>
              <w:left w:val="single" w:sz="2" w:space="0" w:color="auto"/>
              <w:bottom w:val="single" w:sz="2" w:space="0" w:color="auto"/>
              <w:right w:val="single" w:sz="2" w:space="0" w:color="auto"/>
            </w:tcBorders>
          </w:tcPr>
          <w:p w14:paraId="1CBFC3C2" w14:textId="77777777" w:rsidR="0020123F" w:rsidRPr="00F974EC" w:rsidRDefault="0020123F" w:rsidP="00041244">
            <w:pPr>
              <w:ind w:left="42" w:right="150"/>
              <w:rPr>
                <w:rFonts w:ascii="Times New Roman" w:hAnsi="Times New Roman"/>
                <w:bCs/>
                <w:lang w:val="en-US"/>
              </w:rPr>
            </w:pPr>
            <w:r w:rsidRPr="00F974EC">
              <w:rPr>
                <w:rFonts w:ascii="Times New Roman" w:hAnsi="Times New Roman"/>
                <w:bCs/>
                <w:lang w:val="en-US"/>
              </w:rPr>
              <w:t>Description of the similarity in accordance with Technical Qualifications</w:t>
            </w:r>
          </w:p>
        </w:tc>
        <w:tc>
          <w:tcPr>
            <w:tcW w:w="5891" w:type="dxa"/>
            <w:gridSpan w:val="5"/>
            <w:tcBorders>
              <w:top w:val="single" w:sz="4" w:space="0" w:color="auto"/>
              <w:left w:val="single" w:sz="2" w:space="0" w:color="auto"/>
              <w:bottom w:val="single" w:sz="2" w:space="0" w:color="auto"/>
              <w:right w:val="single" w:sz="2" w:space="0" w:color="auto"/>
            </w:tcBorders>
          </w:tcPr>
          <w:p w14:paraId="03C5B89B" w14:textId="77777777" w:rsidR="0020123F" w:rsidRPr="00F974EC" w:rsidRDefault="0020123F" w:rsidP="006D5BA2">
            <w:pPr>
              <w:rPr>
                <w:bCs/>
                <w:i/>
                <w:iCs/>
                <w:spacing w:val="2"/>
                <w:lang w:val="en-US"/>
              </w:rPr>
            </w:pPr>
          </w:p>
        </w:tc>
      </w:tr>
      <w:tr w:rsidR="00F974EC" w:rsidRPr="00F974EC" w14:paraId="3D260D10" w14:textId="77777777" w:rsidTr="006D5BA2">
        <w:tc>
          <w:tcPr>
            <w:tcW w:w="3559" w:type="dxa"/>
            <w:tcBorders>
              <w:top w:val="single" w:sz="2" w:space="0" w:color="auto"/>
              <w:left w:val="single" w:sz="2" w:space="0" w:color="auto"/>
              <w:bottom w:val="single" w:sz="2" w:space="0" w:color="auto"/>
              <w:right w:val="single" w:sz="2" w:space="0" w:color="auto"/>
            </w:tcBorders>
          </w:tcPr>
          <w:p w14:paraId="02678E1C" w14:textId="77777777" w:rsidR="0020123F" w:rsidRPr="00F974EC" w:rsidRDefault="0020123F" w:rsidP="00041244">
            <w:pPr>
              <w:ind w:left="42" w:right="150"/>
              <w:rPr>
                <w:rFonts w:ascii="Times New Roman" w:hAnsi="Times New Roman"/>
                <w:bCs/>
              </w:rPr>
            </w:pPr>
            <w:proofErr w:type="spellStart"/>
            <w:r w:rsidRPr="00F974EC">
              <w:rPr>
                <w:rFonts w:ascii="Times New Roman" w:hAnsi="Times New Roman"/>
                <w:bCs/>
              </w:rPr>
              <w:lastRenderedPageBreak/>
              <w:t>Complexity</w:t>
            </w:r>
            <w:proofErr w:type="spellEnd"/>
          </w:p>
        </w:tc>
        <w:tc>
          <w:tcPr>
            <w:tcW w:w="5891" w:type="dxa"/>
            <w:gridSpan w:val="5"/>
            <w:tcBorders>
              <w:top w:val="single" w:sz="2" w:space="0" w:color="auto"/>
              <w:left w:val="single" w:sz="2" w:space="0" w:color="auto"/>
              <w:bottom w:val="single" w:sz="2" w:space="0" w:color="auto"/>
              <w:right w:val="single" w:sz="2" w:space="0" w:color="auto"/>
            </w:tcBorders>
          </w:tcPr>
          <w:p w14:paraId="59C3872F" w14:textId="77777777" w:rsidR="0020123F" w:rsidRPr="00F974EC" w:rsidRDefault="0020123F" w:rsidP="00041244">
            <w:pPr>
              <w:ind w:left="120" w:right="91"/>
              <w:rPr>
                <w:rFonts w:ascii="Times New Roman" w:hAnsi="Times New Roman"/>
                <w:b/>
                <w:bCs/>
                <w:i/>
                <w:iCs/>
                <w:spacing w:val="2"/>
              </w:rPr>
            </w:pPr>
            <w:r w:rsidRPr="00F974EC">
              <w:rPr>
                <w:rFonts w:ascii="Times New Roman" w:hAnsi="Times New Roman"/>
                <w:b/>
                <w:bCs/>
                <w:i/>
                <w:iCs/>
                <w:spacing w:val="2"/>
              </w:rPr>
              <w:t xml:space="preserve">[insert description of </w:t>
            </w:r>
            <w:proofErr w:type="spellStart"/>
            <w:r w:rsidRPr="00F974EC">
              <w:rPr>
                <w:rFonts w:ascii="Times New Roman" w:hAnsi="Times New Roman"/>
                <w:b/>
                <w:bCs/>
                <w:i/>
                <w:iCs/>
                <w:spacing w:val="2"/>
              </w:rPr>
              <w:t>complexity</w:t>
            </w:r>
            <w:proofErr w:type="spellEnd"/>
            <w:r w:rsidRPr="00F974EC">
              <w:rPr>
                <w:rFonts w:ascii="Times New Roman" w:hAnsi="Times New Roman"/>
                <w:b/>
                <w:bCs/>
                <w:i/>
                <w:iCs/>
                <w:spacing w:val="2"/>
              </w:rPr>
              <w:t>]</w:t>
            </w:r>
          </w:p>
        </w:tc>
      </w:tr>
      <w:tr w:rsidR="00F974EC" w:rsidRPr="00536F33" w14:paraId="72375AD8" w14:textId="77777777" w:rsidTr="006D5BA2">
        <w:tc>
          <w:tcPr>
            <w:tcW w:w="3559" w:type="dxa"/>
            <w:tcBorders>
              <w:top w:val="single" w:sz="2" w:space="0" w:color="auto"/>
              <w:left w:val="single" w:sz="2" w:space="0" w:color="auto"/>
              <w:bottom w:val="single" w:sz="2" w:space="0" w:color="auto"/>
              <w:right w:val="single" w:sz="2" w:space="0" w:color="auto"/>
            </w:tcBorders>
          </w:tcPr>
          <w:p w14:paraId="77CFFA5F" w14:textId="77777777" w:rsidR="0020123F" w:rsidRPr="00F974EC" w:rsidRDefault="0020123F" w:rsidP="00041244">
            <w:pPr>
              <w:ind w:left="42" w:right="150"/>
              <w:rPr>
                <w:rFonts w:ascii="Times New Roman" w:hAnsi="Times New Roman"/>
                <w:bCs/>
              </w:rPr>
            </w:pPr>
            <w:r w:rsidRPr="00F974EC">
              <w:rPr>
                <w:rFonts w:ascii="Times New Roman" w:hAnsi="Times New Roman"/>
                <w:bCs/>
              </w:rPr>
              <w:t>Methods/</w:t>
            </w:r>
            <w:proofErr w:type="spellStart"/>
            <w:r w:rsidRPr="00F974EC">
              <w:rPr>
                <w:rFonts w:ascii="Times New Roman" w:hAnsi="Times New Roman"/>
                <w:bCs/>
              </w:rPr>
              <w:t>Technology</w:t>
            </w:r>
            <w:proofErr w:type="spellEnd"/>
          </w:p>
          <w:p w14:paraId="00C50D5F" w14:textId="77777777" w:rsidR="0020123F" w:rsidRPr="00F974EC" w:rsidRDefault="0020123F" w:rsidP="00041244">
            <w:pPr>
              <w:ind w:left="42" w:right="150"/>
              <w:rPr>
                <w:rFonts w:ascii="Times New Roman" w:hAnsi="Times New Roman"/>
                <w:bCs/>
              </w:rPr>
            </w:pPr>
          </w:p>
          <w:p w14:paraId="229E968F" w14:textId="77777777" w:rsidR="0020123F" w:rsidRPr="00F974EC" w:rsidRDefault="0020123F" w:rsidP="00041244">
            <w:pPr>
              <w:ind w:left="42" w:right="150"/>
              <w:rPr>
                <w:rFonts w:ascii="Times New Roman" w:hAnsi="Times New Roman"/>
                <w:bCs/>
              </w:rPr>
            </w:pPr>
          </w:p>
        </w:tc>
        <w:tc>
          <w:tcPr>
            <w:tcW w:w="5891" w:type="dxa"/>
            <w:gridSpan w:val="5"/>
            <w:tcBorders>
              <w:top w:val="single" w:sz="2" w:space="0" w:color="auto"/>
              <w:left w:val="single" w:sz="2" w:space="0" w:color="auto"/>
              <w:bottom w:val="single" w:sz="2" w:space="0" w:color="auto"/>
              <w:right w:val="single" w:sz="2" w:space="0" w:color="auto"/>
            </w:tcBorders>
          </w:tcPr>
          <w:p w14:paraId="3902A366" w14:textId="77777777" w:rsidR="0020123F" w:rsidRPr="00F974EC" w:rsidRDefault="0020123F" w:rsidP="00041244">
            <w:pPr>
              <w:ind w:left="120" w:right="91"/>
              <w:rPr>
                <w:rFonts w:ascii="Times New Roman" w:hAnsi="Times New Roman"/>
                <w:b/>
                <w:bCs/>
                <w:i/>
                <w:iCs/>
                <w:spacing w:val="2"/>
                <w:lang w:val="en-US"/>
              </w:rPr>
            </w:pPr>
            <w:r w:rsidRPr="00F974EC">
              <w:rPr>
                <w:rFonts w:ascii="Times New Roman" w:hAnsi="Times New Roman"/>
                <w:b/>
                <w:bCs/>
                <w:i/>
                <w:iCs/>
                <w:spacing w:val="2"/>
                <w:lang w:val="en-US"/>
              </w:rPr>
              <w:t>[insert specific aspects of the methods/technology involved in the contract]</w:t>
            </w:r>
          </w:p>
          <w:p w14:paraId="35434EEB" w14:textId="77777777" w:rsidR="0020123F" w:rsidRPr="00F974EC" w:rsidRDefault="0020123F" w:rsidP="00041244">
            <w:pPr>
              <w:ind w:left="120" w:right="91"/>
              <w:rPr>
                <w:rFonts w:ascii="Times New Roman" w:hAnsi="Times New Roman"/>
                <w:b/>
                <w:bCs/>
                <w:i/>
                <w:iCs/>
                <w:spacing w:val="2"/>
                <w:lang w:val="en-US"/>
              </w:rPr>
            </w:pPr>
          </w:p>
        </w:tc>
      </w:tr>
      <w:tr w:rsidR="00F974EC" w:rsidRPr="00536F33" w14:paraId="53399E11" w14:textId="77777777" w:rsidTr="006D5BA2">
        <w:tc>
          <w:tcPr>
            <w:tcW w:w="3559" w:type="dxa"/>
            <w:tcBorders>
              <w:top w:val="single" w:sz="2" w:space="0" w:color="auto"/>
              <w:left w:val="single" w:sz="2" w:space="0" w:color="auto"/>
              <w:bottom w:val="single" w:sz="2" w:space="0" w:color="auto"/>
              <w:right w:val="single" w:sz="2" w:space="0" w:color="auto"/>
            </w:tcBorders>
          </w:tcPr>
          <w:p w14:paraId="50A509A1" w14:textId="77777777" w:rsidR="0020123F" w:rsidRPr="00F974EC" w:rsidRDefault="0020123F" w:rsidP="00041244">
            <w:pPr>
              <w:ind w:left="42" w:right="150"/>
              <w:rPr>
                <w:rFonts w:ascii="Times New Roman" w:hAnsi="Times New Roman"/>
                <w:bCs/>
              </w:rPr>
            </w:pPr>
            <w:proofErr w:type="spellStart"/>
            <w:r w:rsidRPr="00F974EC">
              <w:rPr>
                <w:rFonts w:ascii="Times New Roman" w:hAnsi="Times New Roman"/>
                <w:bCs/>
              </w:rPr>
              <w:t>Other</w:t>
            </w:r>
            <w:proofErr w:type="spellEnd"/>
            <w:r w:rsidRPr="00F974EC">
              <w:rPr>
                <w:rFonts w:ascii="Times New Roman" w:hAnsi="Times New Roman"/>
                <w:bCs/>
              </w:rPr>
              <w:t xml:space="preserve"> </w:t>
            </w:r>
            <w:proofErr w:type="spellStart"/>
            <w:r w:rsidRPr="00F974EC">
              <w:rPr>
                <w:rFonts w:ascii="Times New Roman" w:hAnsi="Times New Roman"/>
                <w:bCs/>
              </w:rPr>
              <w:t>Characteristics</w:t>
            </w:r>
            <w:proofErr w:type="spellEnd"/>
          </w:p>
        </w:tc>
        <w:tc>
          <w:tcPr>
            <w:tcW w:w="5891" w:type="dxa"/>
            <w:gridSpan w:val="5"/>
            <w:tcBorders>
              <w:top w:val="single" w:sz="2" w:space="0" w:color="auto"/>
              <w:left w:val="single" w:sz="2" w:space="0" w:color="auto"/>
              <w:bottom w:val="single" w:sz="2" w:space="0" w:color="auto"/>
              <w:right w:val="single" w:sz="2" w:space="0" w:color="auto"/>
            </w:tcBorders>
          </w:tcPr>
          <w:p w14:paraId="666F3463" w14:textId="77777777" w:rsidR="0020123F" w:rsidRPr="00F974EC" w:rsidRDefault="0020123F" w:rsidP="00041244">
            <w:pPr>
              <w:ind w:left="120" w:right="91"/>
              <w:rPr>
                <w:rFonts w:ascii="Times New Roman" w:hAnsi="Times New Roman"/>
                <w:b/>
                <w:bCs/>
                <w:i/>
                <w:iCs/>
                <w:spacing w:val="2"/>
                <w:lang w:val="en-US"/>
              </w:rPr>
            </w:pPr>
            <w:r w:rsidRPr="00F974EC">
              <w:rPr>
                <w:rFonts w:ascii="Times New Roman" w:hAnsi="Times New Roman"/>
                <w:b/>
                <w:bCs/>
                <w:i/>
                <w:iCs/>
                <w:spacing w:val="2"/>
                <w:lang w:val="en-US"/>
              </w:rPr>
              <w:t>[insert other characteristics as described in Section VII, Scope of Purchaser’s Requirements]</w:t>
            </w:r>
          </w:p>
        </w:tc>
      </w:tr>
      <w:tr w:rsidR="00F974EC" w:rsidRPr="00F974EC" w14:paraId="3066FA67" w14:textId="77777777" w:rsidTr="006D5BA2">
        <w:tc>
          <w:tcPr>
            <w:tcW w:w="3559" w:type="dxa"/>
            <w:tcBorders>
              <w:top w:val="single" w:sz="2" w:space="0" w:color="auto"/>
              <w:left w:val="single" w:sz="2" w:space="0" w:color="auto"/>
              <w:bottom w:val="single" w:sz="2" w:space="0" w:color="auto"/>
              <w:right w:val="single" w:sz="2" w:space="0" w:color="auto"/>
            </w:tcBorders>
          </w:tcPr>
          <w:p w14:paraId="6471E5CA" w14:textId="77777777" w:rsidR="0020123F" w:rsidRPr="00F974EC" w:rsidRDefault="0020123F" w:rsidP="00041244">
            <w:pPr>
              <w:ind w:left="42" w:right="150"/>
              <w:rPr>
                <w:rFonts w:ascii="Times New Roman" w:hAnsi="Times New Roman"/>
                <w:bCs/>
              </w:rPr>
            </w:pPr>
            <w:proofErr w:type="spellStart"/>
            <w:r w:rsidRPr="00F974EC">
              <w:rPr>
                <w:rFonts w:ascii="Times New Roman" w:hAnsi="Times New Roman"/>
                <w:bCs/>
              </w:rPr>
              <w:t>Client’s</w:t>
            </w:r>
            <w:proofErr w:type="spellEnd"/>
            <w:r w:rsidRPr="00F974EC">
              <w:rPr>
                <w:rFonts w:ascii="Times New Roman" w:hAnsi="Times New Roman"/>
                <w:bCs/>
              </w:rPr>
              <w:t xml:space="preserve"> Name:</w:t>
            </w:r>
          </w:p>
        </w:tc>
        <w:tc>
          <w:tcPr>
            <w:tcW w:w="5891" w:type="dxa"/>
            <w:gridSpan w:val="5"/>
            <w:tcBorders>
              <w:top w:val="single" w:sz="2" w:space="0" w:color="auto"/>
              <w:left w:val="single" w:sz="2" w:space="0" w:color="auto"/>
              <w:bottom w:val="single" w:sz="2" w:space="0" w:color="auto"/>
              <w:right w:val="single" w:sz="2" w:space="0" w:color="auto"/>
            </w:tcBorders>
          </w:tcPr>
          <w:p w14:paraId="00895AA4" w14:textId="77777777" w:rsidR="0020123F" w:rsidRPr="00F974EC" w:rsidRDefault="0020123F" w:rsidP="00041244">
            <w:pPr>
              <w:ind w:left="120" w:right="91"/>
              <w:rPr>
                <w:rFonts w:ascii="Times New Roman" w:hAnsi="Times New Roman"/>
                <w:b/>
                <w:bCs/>
                <w:i/>
                <w:iCs/>
                <w:spacing w:val="2"/>
              </w:rPr>
            </w:pPr>
            <w:r w:rsidRPr="00F974EC">
              <w:rPr>
                <w:rFonts w:ascii="Times New Roman" w:hAnsi="Times New Roman"/>
                <w:b/>
                <w:bCs/>
                <w:i/>
                <w:iCs/>
              </w:rPr>
              <w:t xml:space="preserve">[insert full </w:t>
            </w:r>
            <w:proofErr w:type="spellStart"/>
            <w:r w:rsidRPr="00F974EC">
              <w:rPr>
                <w:rFonts w:ascii="Times New Roman" w:hAnsi="Times New Roman"/>
                <w:b/>
                <w:bCs/>
                <w:i/>
                <w:iCs/>
              </w:rPr>
              <w:t>name</w:t>
            </w:r>
            <w:proofErr w:type="spellEnd"/>
            <w:r w:rsidRPr="00F974EC">
              <w:rPr>
                <w:rFonts w:ascii="Times New Roman" w:hAnsi="Times New Roman"/>
                <w:b/>
                <w:bCs/>
                <w:i/>
                <w:iCs/>
              </w:rPr>
              <w:t>]</w:t>
            </w:r>
          </w:p>
        </w:tc>
      </w:tr>
      <w:tr w:rsidR="0020123F" w:rsidRPr="00536F33" w14:paraId="105A0801" w14:textId="77777777" w:rsidTr="006D5BA2">
        <w:tc>
          <w:tcPr>
            <w:tcW w:w="3559" w:type="dxa"/>
            <w:tcBorders>
              <w:top w:val="single" w:sz="2" w:space="0" w:color="auto"/>
              <w:left w:val="single" w:sz="2" w:space="0" w:color="auto"/>
              <w:bottom w:val="single" w:sz="2" w:space="0" w:color="auto"/>
              <w:right w:val="single" w:sz="2" w:space="0" w:color="auto"/>
            </w:tcBorders>
          </w:tcPr>
          <w:p w14:paraId="79A11D6E" w14:textId="77777777" w:rsidR="0020123F" w:rsidRPr="00F974EC" w:rsidRDefault="00041244" w:rsidP="00041244">
            <w:pPr>
              <w:ind w:left="42" w:right="150"/>
              <w:rPr>
                <w:rFonts w:ascii="Times New Roman" w:hAnsi="Times New Roman"/>
                <w:bCs/>
                <w:lang w:val="en-US"/>
              </w:rPr>
            </w:pPr>
            <w:r w:rsidRPr="00F974EC">
              <w:rPr>
                <w:rFonts w:ascii="Times New Roman" w:hAnsi="Times New Roman"/>
                <w:bCs/>
                <w:lang w:val="en-US"/>
              </w:rPr>
              <w:t>Address :</w:t>
            </w:r>
          </w:p>
          <w:p w14:paraId="34F2EC67" w14:textId="77777777" w:rsidR="0020123F" w:rsidRPr="00F974EC" w:rsidRDefault="00041244" w:rsidP="00041244">
            <w:pPr>
              <w:spacing w:before="252"/>
              <w:ind w:left="42" w:right="150"/>
              <w:rPr>
                <w:rFonts w:ascii="Times New Roman" w:hAnsi="Times New Roman"/>
                <w:bCs/>
                <w:lang w:val="en-US"/>
              </w:rPr>
            </w:pPr>
            <w:r w:rsidRPr="00F974EC">
              <w:rPr>
                <w:rFonts w:ascii="Times New Roman" w:hAnsi="Times New Roman"/>
                <w:bCs/>
                <w:lang w:val="en-US"/>
              </w:rPr>
              <w:t>Telephone</w:t>
            </w:r>
            <w:r w:rsidR="0020123F" w:rsidRPr="00F974EC">
              <w:rPr>
                <w:rFonts w:ascii="Times New Roman" w:hAnsi="Times New Roman"/>
                <w:bCs/>
                <w:lang w:val="en-US"/>
              </w:rPr>
              <w:t xml:space="preserve"> number</w:t>
            </w:r>
            <w:r w:rsidRPr="00F974EC">
              <w:rPr>
                <w:rFonts w:ascii="Times New Roman" w:hAnsi="Times New Roman"/>
                <w:bCs/>
                <w:lang w:val="en-US"/>
              </w:rPr>
              <w:t> :</w:t>
            </w:r>
          </w:p>
          <w:p w14:paraId="6663E8C8" w14:textId="77777777" w:rsidR="0020123F" w:rsidRPr="00F974EC" w:rsidRDefault="0020123F" w:rsidP="00041244">
            <w:pPr>
              <w:ind w:left="42" w:right="150"/>
              <w:rPr>
                <w:rFonts w:ascii="Times New Roman" w:hAnsi="Times New Roman"/>
                <w:bCs/>
                <w:lang w:val="en-US"/>
              </w:rPr>
            </w:pPr>
            <w:r w:rsidRPr="00F974EC">
              <w:rPr>
                <w:rFonts w:ascii="Times New Roman" w:hAnsi="Times New Roman"/>
                <w:bCs/>
                <w:lang w:val="en-US"/>
              </w:rPr>
              <w:t>E-mail:</w:t>
            </w:r>
          </w:p>
        </w:tc>
        <w:tc>
          <w:tcPr>
            <w:tcW w:w="5891" w:type="dxa"/>
            <w:gridSpan w:val="5"/>
            <w:tcBorders>
              <w:top w:val="single" w:sz="2" w:space="0" w:color="auto"/>
              <w:left w:val="single" w:sz="2" w:space="0" w:color="auto"/>
              <w:bottom w:val="single" w:sz="2" w:space="0" w:color="auto"/>
              <w:right w:val="single" w:sz="2" w:space="0" w:color="auto"/>
            </w:tcBorders>
          </w:tcPr>
          <w:p w14:paraId="21E637CB" w14:textId="77777777" w:rsidR="0020123F" w:rsidRPr="00F974EC" w:rsidRDefault="0020123F" w:rsidP="00041244">
            <w:pPr>
              <w:spacing w:after="0" w:line="240" w:lineRule="auto"/>
              <w:ind w:left="115" w:right="86"/>
              <w:rPr>
                <w:rFonts w:ascii="Times New Roman" w:hAnsi="Times New Roman"/>
                <w:b/>
                <w:bCs/>
                <w:i/>
                <w:iCs/>
                <w:spacing w:val="2"/>
                <w:lang w:val="en-US"/>
              </w:rPr>
            </w:pPr>
            <w:r w:rsidRPr="00F974EC">
              <w:rPr>
                <w:rFonts w:ascii="Times New Roman" w:hAnsi="Times New Roman"/>
                <w:b/>
                <w:bCs/>
                <w:i/>
                <w:iCs/>
                <w:spacing w:val="2"/>
                <w:lang w:val="en-US"/>
              </w:rPr>
              <w:t>[indicate street / number / town or city / country]</w:t>
            </w:r>
          </w:p>
          <w:p w14:paraId="17F7393F" w14:textId="77777777" w:rsidR="00041244" w:rsidRPr="00F974EC" w:rsidRDefault="00041244" w:rsidP="00041244">
            <w:pPr>
              <w:spacing w:after="0" w:line="240" w:lineRule="auto"/>
              <w:ind w:left="115" w:right="86"/>
              <w:rPr>
                <w:rFonts w:ascii="Times New Roman" w:hAnsi="Times New Roman"/>
                <w:b/>
                <w:bCs/>
                <w:i/>
                <w:iCs/>
                <w:spacing w:val="2"/>
                <w:lang w:val="en-US"/>
              </w:rPr>
            </w:pPr>
          </w:p>
          <w:p w14:paraId="025BD8D8" w14:textId="77777777" w:rsidR="0020123F" w:rsidRPr="00F974EC" w:rsidRDefault="0020123F" w:rsidP="00041244">
            <w:pPr>
              <w:spacing w:after="0" w:line="240" w:lineRule="auto"/>
              <w:ind w:left="115" w:right="86"/>
              <w:rPr>
                <w:rFonts w:ascii="Times New Roman" w:hAnsi="Times New Roman"/>
                <w:b/>
                <w:bCs/>
                <w:i/>
                <w:iCs/>
                <w:spacing w:val="2"/>
                <w:lang w:val="en-US"/>
              </w:rPr>
            </w:pPr>
            <w:r w:rsidRPr="00F974EC">
              <w:rPr>
                <w:rFonts w:ascii="Times New Roman" w:hAnsi="Times New Roman"/>
                <w:b/>
                <w:bCs/>
                <w:i/>
                <w:iCs/>
                <w:spacing w:val="2"/>
                <w:lang w:val="en-US"/>
              </w:rPr>
              <w:t>[insert telephone numbers, including country and</w:t>
            </w:r>
          </w:p>
          <w:p w14:paraId="189A775D" w14:textId="77777777" w:rsidR="0020123F" w:rsidRPr="00F974EC" w:rsidRDefault="0020123F" w:rsidP="00041244">
            <w:pPr>
              <w:spacing w:after="0" w:line="240" w:lineRule="auto"/>
              <w:ind w:left="115" w:right="86"/>
              <w:rPr>
                <w:rFonts w:ascii="Times New Roman" w:hAnsi="Times New Roman"/>
                <w:b/>
                <w:bCs/>
                <w:i/>
                <w:iCs/>
                <w:lang w:val="en-US"/>
              </w:rPr>
            </w:pPr>
            <w:r w:rsidRPr="00F974EC">
              <w:rPr>
                <w:rFonts w:ascii="Times New Roman" w:hAnsi="Times New Roman"/>
                <w:b/>
                <w:bCs/>
                <w:i/>
                <w:iCs/>
                <w:lang w:val="en-US"/>
              </w:rPr>
              <w:t>city area codes]</w:t>
            </w:r>
          </w:p>
          <w:p w14:paraId="78E1FAA8" w14:textId="77777777" w:rsidR="0020123F" w:rsidRPr="00F974EC" w:rsidRDefault="0020123F" w:rsidP="00041244">
            <w:pPr>
              <w:spacing w:after="0" w:line="240" w:lineRule="auto"/>
              <w:ind w:left="115" w:right="86"/>
              <w:rPr>
                <w:rFonts w:ascii="Times New Roman" w:hAnsi="Times New Roman"/>
                <w:b/>
                <w:bCs/>
                <w:i/>
                <w:iCs/>
                <w:spacing w:val="2"/>
                <w:lang w:val="en-US"/>
              </w:rPr>
            </w:pPr>
            <w:r w:rsidRPr="00F974EC">
              <w:rPr>
                <w:rFonts w:ascii="Times New Roman" w:hAnsi="Times New Roman"/>
                <w:b/>
                <w:bCs/>
                <w:i/>
                <w:iCs/>
                <w:spacing w:val="2"/>
                <w:lang w:val="en-US"/>
              </w:rPr>
              <w:t>[insert e-mail address, if available]</w:t>
            </w:r>
          </w:p>
        </w:tc>
      </w:tr>
    </w:tbl>
    <w:p w14:paraId="68F1C356" w14:textId="77777777" w:rsidR="00321461" w:rsidRPr="00F974EC" w:rsidRDefault="00321461" w:rsidP="00D95434">
      <w:pPr>
        <w:tabs>
          <w:tab w:val="right" w:leader="underscore" w:pos="8789"/>
        </w:tabs>
        <w:rPr>
          <w:noProof/>
          <w:lang w:val="en-US"/>
        </w:rPr>
      </w:pPr>
    </w:p>
    <w:p w14:paraId="731D6FB7" w14:textId="77777777" w:rsidR="00487273" w:rsidRPr="00F974EC" w:rsidRDefault="00487273" w:rsidP="00D95434">
      <w:pPr>
        <w:tabs>
          <w:tab w:val="right" w:leader="underscore" w:pos="8789"/>
        </w:tabs>
        <w:rPr>
          <w:noProof/>
          <w:lang w:val="en-US"/>
        </w:rPr>
      </w:pPr>
    </w:p>
    <w:p w14:paraId="66973233" w14:textId="322534A9" w:rsidR="00487273" w:rsidRPr="00536F33" w:rsidRDefault="00487273" w:rsidP="00804BEB">
      <w:pPr>
        <w:pBdr>
          <w:top w:val="double" w:sz="4" w:space="1" w:color="auto"/>
          <w:left w:val="double" w:sz="4" w:space="4" w:color="auto"/>
          <w:bottom w:val="double" w:sz="4" w:space="1" w:color="auto"/>
          <w:right w:val="double" w:sz="4" w:space="4" w:color="auto"/>
        </w:pBdr>
        <w:spacing w:after="0" w:line="240" w:lineRule="auto"/>
        <w:rPr>
          <w:rStyle w:val="ezkurwreuab5ozgtqnkl"/>
          <w:rFonts w:ascii="Times New Roman" w:hAnsi="Times New Roman"/>
          <w:b/>
          <w:i/>
          <w:sz w:val="24"/>
          <w:szCs w:val="24"/>
          <w:lang w:val="en-GB"/>
        </w:rPr>
      </w:pPr>
      <w:r w:rsidRPr="00F974EC">
        <w:rPr>
          <w:rFonts w:ascii="Times New Roman" w:hAnsi="Times New Roman"/>
          <w:b/>
          <w:i/>
          <w:sz w:val="24"/>
          <w:szCs w:val="24"/>
          <w:lang w:val="en-US"/>
        </w:rPr>
        <w:t>Note:</w:t>
      </w:r>
      <w:r w:rsidRPr="00F974EC">
        <w:rPr>
          <w:rFonts w:ascii="Times New Roman" w:hAnsi="Times New Roman"/>
          <w:i/>
          <w:sz w:val="24"/>
          <w:szCs w:val="24"/>
          <w:lang w:val="en-US"/>
        </w:rPr>
        <w:t xml:space="preserve"> </w:t>
      </w:r>
      <w:r w:rsidR="00C43775" w:rsidRPr="00536F33">
        <w:rPr>
          <w:rStyle w:val="ezkurwreuab5ozgtqnkl"/>
          <w:rFonts w:ascii="Times New Roman" w:hAnsi="Times New Roman"/>
          <w:b/>
          <w:i/>
          <w:sz w:val="24"/>
          <w:szCs w:val="24"/>
          <w:lang w:val="en-GB"/>
        </w:rPr>
        <w:t xml:space="preserve">The contracts in the field of assignment </w:t>
      </w:r>
      <w:r w:rsidR="007F1856" w:rsidRPr="00536F33">
        <w:rPr>
          <w:rStyle w:val="ezkurwreuab5ozgtqnkl"/>
          <w:rFonts w:ascii="Times New Roman" w:hAnsi="Times New Roman"/>
          <w:b/>
          <w:i/>
          <w:sz w:val="24"/>
          <w:szCs w:val="24"/>
          <w:lang w:val="en-GB"/>
        </w:rPr>
        <w:t xml:space="preserve">specified in the Form </w:t>
      </w:r>
      <w:r w:rsidR="00C43775" w:rsidRPr="00536F33">
        <w:rPr>
          <w:rStyle w:val="ezkurwreuab5ozgtqnkl"/>
          <w:rFonts w:ascii="Times New Roman" w:hAnsi="Times New Roman"/>
          <w:b/>
          <w:i/>
          <w:sz w:val="24"/>
          <w:szCs w:val="24"/>
          <w:lang w:val="en-GB"/>
        </w:rPr>
        <w:t xml:space="preserve">must be completed successfully. </w:t>
      </w:r>
      <w:r w:rsidRPr="00536F33">
        <w:rPr>
          <w:rStyle w:val="ezkurwreuab5ozgtqnkl"/>
          <w:rFonts w:ascii="Times New Roman" w:hAnsi="Times New Roman"/>
          <w:b/>
          <w:i/>
          <w:sz w:val="24"/>
          <w:szCs w:val="24"/>
          <w:lang w:val="en-GB"/>
        </w:rPr>
        <w:t>The Client has the right to request from the Consultant</w:t>
      </w:r>
      <w:r w:rsidR="0037677F" w:rsidRPr="00536F33">
        <w:rPr>
          <w:rStyle w:val="ezkurwreuab5ozgtqnkl"/>
          <w:rFonts w:ascii="Times New Roman" w:hAnsi="Times New Roman"/>
          <w:b/>
          <w:i/>
          <w:sz w:val="24"/>
          <w:szCs w:val="24"/>
          <w:lang w:val="en-GB"/>
        </w:rPr>
        <w:t>/Applicant</w:t>
      </w:r>
      <w:r w:rsidRPr="00536F33">
        <w:rPr>
          <w:rStyle w:val="ezkurwreuab5ozgtqnkl"/>
          <w:rFonts w:ascii="Times New Roman" w:hAnsi="Times New Roman"/>
          <w:b/>
          <w:i/>
          <w:sz w:val="24"/>
          <w:szCs w:val="24"/>
          <w:lang w:val="en-GB"/>
        </w:rPr>
        <w:t xml:space="preserve"> documents confirming the authenticity of the qualifications and experience provided by Consultant, such as copies of implemented contracts, certificates, extracts etc.</w:t>
      </w:r>
    </w:p>
    <w:p w14:paraId="4B53BD6F" w14:textId="77777777" w:rsidR="00487273" w:rsidRPr="00536F33" w:rsidRDefault="00487273" w:rsidP="00D95434">
      <w:pPr>
        <w:tabs>
          <w:tab w:val="right" w:leader="underscore" w:pos="8789"/>
        </w:tabs>
        <w:rPr>
          <w:noProof/>
          <w:lang w:val="en-GB"/>
        </w:rPr>
      </w:pPr>
    </w:p>
    <w:sectPr w:rsidR="00487273" w:rsidRPr="00536F33" w:rsidSect="00001C61">
      <w:footerReference w:type="default" r:id="rId12"/>
      <w:footnotePr>
        <w:numRestart w:val="eachSect"/>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7CE66" w14:textId="77777777" w:rsidR="00575634" w:rsidRDefault="00575634" w:rsidP="00551291">
      <w:pPr>
        <w:spacing w:after="0" w:line="240" w:lineRule="auto"/>
      </w:pPr>
      <w:r>
        <w:separator/>
      </w:r>
    </w:p>
  </w:endnote>
  <w:endnote w:type="continuationSeparator" w:id="0">
    <w:p w14:paraId="44F0D241" w14:textId="77777777" w:rsidR="00575634" w:rsidRDefault="00575634" w:rsidP="00551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Gras">
    <w:altName w:val="Arial"/>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6709374"/>
      <w:docPartObj>
        <w:docPartGallery w:val="Page Numbers (Bottom of Page)"/>
        <w:docPartUnique/>
      </w:docPartObj>
    </w:sdtPr>
    <w:sdtEndPr>
      <w:rPr>
        <w:color w:val="7F7F7F" w:themeColor="background1" w:themeShade="7F"/>
        <w:spacing w:val="60"/>
      </w:rPr>
    </w:sdtEndPr>
    <w:sdtContent>
      <w:p w14:paraId="011FA20E" w14:textId="295AC584" w:rsidR="00E6596F" w:rsidRDefault="00E6596F">
        <w:pPr>
          <w:pStyle w:val="Footer"/>
          <w:pBdr>
            <w:top w:val="single" w:sz="4" w:space="1" w:color="D9D9D9" w:themeColor="background1" w:themeShade="D9"/>
          </w:pBdr>
          <w:jc w:val="right"/>
        </w:pPr>
        <w:r>
          <w:fldChar w:fldCharType="begin"/>
        </w:r>
        <w:r>
          <w:instrText xml:space="preserve"> PAGE   \* MERGEFORMAT </w:instrText>
        </w:r>
        <w:r>
          <w:fldChar w:fldCharType="separate"/>
        </w:r>
        <w:r w:rsidR="00F974EC">
          <w:rPr>
            <w:noProof/>
          </w:rPr>
          <w:t>10</w:t>
        </w:r>
        <w:r>
          <w:rPr>
            <w:noProof/>
          </w:rPr>
          <w:fldChar w:fldCharType="end"/>
        </w:r>
        <w:r>
          <w:t xml:space="preserve"> | </w:t>
        </w:r>
        <w:r>
          <w:rPr>
            <w:color w:val="7F7F7F" w:themeColor="background1" w:themeShade="7F"/>
            <w:spacing w:val="60"/>
          </w:rPr>
          <w:t>Page</w:t>
        </w:r>
      </w:p>
    </w:sdtContent>
  </w:sdt>
  <w:p w14:paraId="25F9522B" w14:textId="77777777" w:rsidR="00E6596F" w:rsidRDefault="00E659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84E3B" w14:textId="77777777" w:rsidR="00575634" w:rsidRDefault="00575634" w:rsidP="00551291">
      <w:pPr>
        <w:spacing w:after="0" w:line="240" w:lineRule="auto"/>
      </w:pPr>
      <w:r>
        <w:separator/>
      </w:r>
    </w:p>
  </w:footnote>
  <w:footnote w:type="continuationSeparator" w:id="0">
    <w:p w14:paraId="62FC1C7C" w14:textId="77777777" w:rsidR="00575634" w:rsidRDefault="00575634" w:rsidP="00551291">
      <w:pPr>
        <w:spacing w:after="0" w:line="240" w:lineRule="auto"/>
      </w:pPr>
      <w:r>
        <w:continuationSeparator/>
      </w:r>
    </w:p>
  </w:footnote>
  <w:footnote w:id="1">
    <w:p w14:paraId="40B535CF" w14:textId="77777777" w:rsidR="004230E4" w:rsidRPr="00536F33" w:rsidRDefault="00CF0C49" w:rsidP="009734A6">
      <w:pPr>
        <w:pStyle w:val="FootnoteText"/>
        <w:jc w:val="left"/>
        <w:rPr>
          <w:lang w:val="en-GB"/>
        </w:rPr>
      </w:pPr>
      <w:r>
        <w:rPr>
          <w:rStyle w:val="FootnoteReference"/>
        </w:rPr>
        <w:footnoteRef/>
      </w:r>
      <w:r w:rsidRPr="00536F33">
        <w:rPr>
          <w:rFonts w:ascii="Times New Roman" w:hAnsi="Times New Roman"/>
          <w:noProof/>
          <w:lang w:val="en-GB"/>
        </w:rPr>
        <w:t xml:space="preserve"> The</w:t>
      </w:r>
      <w:r w:rsidRPr="00536F33">
        <w:rPr>
          <w:rFonts w:ascii="Times New Roman" w:hAnsi="Times New Roman"/>
          <w:b/>
          <w:color w:val="0000FF"/>
          <w:lang w:val="en-GB"/>
        </w:rPr>
        <w:t xml:space="preserve"> “Guide to Procurement” </w:t>
      </w:r>
      <w:r w:rsidRPr="00536F33">
        <w:rPr>
          <w:rFonts w:ascii="Times New Roman" w:hAnsi="Times New Roman"/>
          <w:noProof/>
          <w:lang w:val="en-GB"/>
        </w:rPr>
        <w:t>is available online on EIB’s website:</w:t>
      </w:r>
      <w:r w:rsidR="004230E4" w:rsidRPr="00536F33">
        <w:rPr>
          <w:lang w:val="en-GB"/>
        </w:rPr>
        <w:t xml:space="preserve"> </w:t>
      </w:r>
    </w:p>
    <w:p w14:paraId="047CA149" w14:textId="6720D67D" w:rsidR="00CF0C49" w:rsidRPr="00536F33" w:rsidRDefault="00947B22" w:rsidP="009734A6">
      <w:pPr>
        <w:pStyle w:val="FootnoteText"/>
        <w:jc w:val="left"/>
        <w:rPr>
          <w:lang w:val="en-GB"/>
        </w:rPr>
      </w:pPr>
      <w:hyperlink r:id="rId1" w:history="1">
        <w:r w:rsidRPr="00536F33">
          <w:rPr>
            <w:rStyle w:val="Hyperlink"/>
            <w:rFonts w:ascii="Times New Roman" w:hAnsi="Times New Roman"/>
            <w:sz w:val="18"/>
            <w:szCs w:val="18"/>
            <w:lang w:val="en-GB"/>
          </w:rPr>
          <w:t>https://www.eib.org/en/publications/20240132-guide-to-procurement-for-projects-financed-by-the-eib</w:t>
        </w:r>
      </w:hyperlink>
      <w:r w:rsidR="00CF0C49" w:rsidRPr="00536F33">
        <w:rPr>
          <w:szCs w:val="24"/>
          <w:lang w:val="en-GB"/>
        </w:rPr>
        <w:t xml:space="preserve"> </w:t>
      </w:r>
      <w:r w:rsidR="00CF0C49" w:rsidRPr="00536F33">
        <w:rPr>
          <w:b/>
          <w:color w:val="0000FF"/>
          <w:lang w:val="en-GB"/>
        </w:rPr>
        <w:t xml:space="preserve">  </w:t>
      </w:r>
    </w:p>
  </w:footnote>
  <w:footnote w:id="2">
    <w:p w14:paraId="644D3DFE" w14:textId="77777777" w:rsidR="001413B0" w:rsidRPr="004A778B" w:rsidRDefault="001413B0" w:rsidP="001413B0">
      <w:pPr>
        <w:pStyle w:val="FootnoteText"/>
        <w:rPr>
          <w:rFonts w:ascii="Times New Roman" w:hAnsi="Times New Roman"/>
          <w:b/>
          <w:bCs/>
          <w:sz w:val="22"/>
          <w:szCs w:val="22"/>
          <w:lang w:val="en-US"/>
        </w:rPr>
      </w:pPr>
      <w:r w:rsidRPr="004A778B">
        <w:rPr>
          <w:rStyle w:val="FootnoteReference"/>
          <w:rFonts w:ascii="Times New Roman" w:hAnsi="Times New Roman"/>
          <w:b/>
          <w:bCs/>
          <w:sz w:val="22"/>
          <w:szCs w:val="22"/>
        </w:rPr>
        <w:footnoteRef/>
      </w:r>
      <w:r w:rsidRPr="004A778B">
        <w:rPr>
          <w:rFonts w:ascii="Times New Roman" w:hAnsi="Times New Roman"/>
          <w:b/>
          <w:bCs/>
          <w:sz w:val="22"/>
          <w:szCs w:val="22"/>
          <w:lang w:val="en-US"/>
        </w:rPr>
        <w:t xml:space="preserve"> </w:t>
      </w:r>
      <w:r w:rsidRPr="004A778B">
        <w:rPr>
          <w:rFonts w:ascii="Times New Roman" w:hAnsi="Times New Roman"/>
          <w:b/>
          <w:bCs/>
          <w:lang w:val="en-US"/>
        </w:rPr>
        <w:t>These documents are attached to this REOI (see next pages below)</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3C254A8"/>
    <w:lvl w:ilvl="0">
      <w:numFmt w:val="none"/>
      <w:lvlText w:val=""/>
      <w:lvlJc w:val="left"/>
      <w:rPr>
        <w:rFonts w:cs="Times New Roman"/>
      </w:rPr>
    </w:lvl>
    <w:lvl w:ilvl="1">
      <w:numFmt w:val="none"/>
      <w:lvlText w:val=""/>
      <w:lvlJc w:val="left"/>
      <w:rPr>
        <w:rFonts w:cs="Times New Roman"/>
      </w:rPr>
    </w:lvl>
    <w:lvl w:ilvl="2">
      <w:numFmt w:val="none"/>
      <w:lvlText w:val=""/>
      <w:lvlJc w:val="left"/>
      <w:rPr>
        <w:rFonts w:cs="Times New Roman"/>
      </w:rPr>
    </w:lvl>
    <w:lvl w:ilvl="3">
      <w:start w:val="1"/>
      <w:numFmt w:val="lowerRoman"/>
      <w:pStyle w:val="Heading4"/>
      <w:lvlText w:val="(%4)"/>
      <w:legacy w:legacy="1" w:legacySpace="120" w:legacyIndent="648"/>
      <w:lvlJc w:val="left"/>
      <w:pPr>
        <w:ind w:left="1512" w:hanging="648"/>
      </w:pPr>
      <w:rPr>
        <w:rFonts w:cs="Times New Roman"/>
      </w:rPr>
    </w:lvl>
    <w:lvl w:ilvl="4">
      <w:numFmt w:val="none"/>
      <w:lvlText w:val=""/>
      <w:lvlJc w:val="left"/>
      <w:rPr>
        <w:rFonts w:cs="Times New Roman"/>
      </w:rPr>
    </w:lvl>
    <w:lvl w:ilvl="5">
      <w:start w:val="1"/>
      <w:numFmt w:val="decimal"/>
      <w:pStyle w:val="Heading6"/>
      <w:lvlText w:val=".%6"/>
      <w:legacy w:legacy="1" w:legacySpace="120" w:legacyIndent="1152"/>
      <w:lvlJc w:val="left"/>
      <w:pPr>
        <w:ind w:left="1152" w:hanging="1152"/>
      </w:pPr>
      <w:rPr>
        <w:rFonts w:cs="Times New Roman"/>
      </w:rPr>
    </w:lvl>
    <w:lvl w:ilvl="6">
      <w:start w:val="1"/>
      <w:numFmt w:val="decimal"/>
      <w:pStyle w:val="Heading7"/>
      <w:lvlText w:val=".%6.%7"/>
      <w:legacy w:legacy="1" w:legacySpace="120" w:legacyIndent="1296"/>
      <w:lvlJc w:val="left"/>
      <w:pPr>
        <w:ind w:left="1296" w:hanging="1296"/>
      </w:pPr>
      <w:rPr>
        <w:rFonts w:cs="Times New Roman"/>
      </w:rPr>
    </w:lvl>
    <w:lvl w:ilvl="7">
      <w:start w:val="1"/>
      <w:numFmt w:val="decimal"/>
      <w:pStyle w:val="Heading8"/>
      <w:lvlText w:val=".%6.%7.%8"/>
      <w:legacy w:legacy="1" w:legacySpace="120" w:legacyIndent="1440"/>
      <w:lvlJc w:val="left"/>
      <w:pPr>
        <w:ind w:left="1440" w:hanging="1440"/>
      </w:pPr>
      <w:rPr>
        <w:rFonts w:cs="Times New Roman"/>
      </w:rPr>
    </w:lvl>
    <w:lvl w:ilvl="8">
      <w:start w:val="1"/>
      <w:numFmt w:val="decimal"/>
      <w:pStyle w:val="Heading9"/>
      <w:lvlText w:val=".%6.%7.%8.%9"/>
      <w:legacy w:legacy="1" w:legacySpace="120" w:legacyIndent="1584"/>
      <w:lvlJc w:val="left"/>
      <w:pPr>
        <w:ind w:left="1584" w:hanging="1584"/>
      </w:pPr>
      <w:rPr>
        <w:rFonts w:cs="Times New Roman"/>
      </w:rPr>
    </w:lvl>
  </w:abstractNum>
  <w:abstractNum w:abstractNumId="1" w15:restartNumberingAfterBreak="0">
    <w:nsid w:val="055F4DFC"/>
    <w:multiLevelType w:val="hybridMultilevel"/>
    <w:tmpl w:val="3E3C0A2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2BDC1A28">
      <w:start w:val="1"/>
      <w:numFmt w:val="lowerLetter"/>
      <w:lvlText w:val="(%3)"/>
      <w:lvlJc w:val="left"/>
      <w:pPr>
        <w:ind w:left="2685" w:hanging="705"/>
      </w:pPr>
      <w:rPr>
        <w:rFonts w:hint="default"/>
      </w:rPr>
    </w:lvl>
    <w:lvl w:ilvl="3" w:tplc="385ED54A">
      <w:start w:val="1"/>
      <w:numFmt w:val="decimal"/>
      <w:lvlText w:val="%4."/>
      <w:lvlJc w:val="left"/>
      <w:pPr>
        <w:ind w:left="2880" w:hanging="36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8E73428"/>
    <w:multiLevelType w:val="hybridMultilevel"/>
    <w:tmpl w:val="4A785FA0"/>
    <w:name w:val="Mimi222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1FE6B27"/>
    <w:multiLevelType w:val="hybridMultilevel"/>
    <w:tmpl w:val="083071CA"/>
    <w:name w:val="Mimi222"/>
    <w:lvl w:ilvl="0" w:tplc="3CD65D8A">
      <w:start w:val="1"/>
      <w:numFmt w:val="lowerRoman"/>
      <w:lvlText w:val="(%1)"/>
      <w:lvlJc w:val="left"/>
      <w:pPr>
        <w:ind w:left="1179" w:hanging="360"/>
      </w:pPr>
      <w:rPr>
        <w:rFonts w:cs="Times New Roman" w:hint="default"/>
        <w:b w:val="0"/>
        <w:i w:val="0"/>
      </w:rPr>
    </w:lvl>
    <w:lvl w:ilvl="1" w:tplc="040C0019">
      <w:start w:val="1"/>
      <w:numFmt w:val="lowerLetter"/>
      <w:lvlText w:val="%2."/>
      <w:lvlJc w:val="left"/>
      <w:pPr>
        <w:ind w:left="1899" w:hanging="360"/>
      </w:pPr>
    </w:lvl>
    <w:lvl w:ilvl="2" w:tplc="040C001B">
      <w:start w:val="1"/>
      <w:numFmt w:val="lowerRoman"/>
      <w:lvlText w:val="%3."/>
      <w:lvlJc w:val="right"/>
      <w:pPr>
        <w:ind w:left="2619" w:hanging="180"/>
      </w:pPr>
    </w:lvl>
    <w:lvl w:ilvl="3" w:tplc="040C000F">
      <w:start w:val="1"/>
      <w:numFmt w:val="decimal"/>
      <w:lvlText w:val="%4."/>
      <w:lvlJc w:val="left"/>
      <w:pPr>
        <w:ind w:left="3339" w:hanging="360"/>
      </w:pPr>
    </w:lvl>
    <w:lvl w:ilvl="4" w:tplc="040C0019" w:tentative="1">
      <w:start w:val="1"/>
      <w:numFmt w:val="lowerLetter"/>
      <w:lvlText w:val="%5."/>
      <w:lvlJc w:val="left"/>
      <w:pPr>
        <w:ind w:left="4059" w:hanging="360"/>
      </w:pPr>
    </w:lvl>
    <w:lvl w:ilvl="5" w:tplc="040C001B" w:tentative="1">
      <w:start w:val="1"/>
      <w:numFmt w:val="lowerRoman"/>
      <w:lvlText w:val="%6."/>
      <w:lvlJc w:val="right"/>
      <w:pPr>
        <w:ind w:left="4779" w:hanging="180"/>
      </w:pPr>
    </w:lvl>
    <w:lvl w:ilvl="6" w:tplc="040C000F" w:tentative="1">
      <w:start w:val="1"/>
      <w:numFmt w:val="decimal"/>
      <w:lvlText w:val="%7."/>
      <w:lvlJc w:val="left"/>
      <w:pPr>
        <w:ind w:left="5499" w:hanging="360"/>
      </w:pPr>
    </w:lvl>
    <w:lvl w:ilvl="7" w:tplc="040C0019" w:tentative="1">
      <w:start w:val="1"/>
      <w:numFmt w:val="lowerLetter"/>
      <w:lvlText w:val="%8."/>
      <w:lvlJc w:val="left"/>
      <w:pPr>
        <w:ind w:left="6219" w:hanging="360"/>
      </w:pPr>
    </w:lvl>
    <w:lvl w:ilvl="8" w:tplc="040C001B" w:tentative="1">
      <w:start w:val="1"/>
      <w:numFmt w:val="lowerRoman"/>
      <w:lvlText w:val="%9."/>
      <w:lvlJc w:val="right"/>
      <w:pPr>
        <w:ind w:left="6939" w:hanging="180"/>
      </w:pPr>
    </w:lvl>
  </w:abstractNum>
  <w:abstractNum w:abstractNumId="4" w15:restartNumberingAfterBreak="0">
    <w:nsid w:val="1B5A08EA"/>
    <w:multiLevelType w:val="hybridMultilevel"/>
    <w:tmpl w:val="5BF4FF38"/>
    <w:name w:val="Mimi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F360251"/>
    <w:multiLevelType w:val="multilevel"/>
    <w:tmpl w:val="4D3455A4"/>
    <w:name w:val="Mimi"/>
    <w:lvl w:ilvl="0">
      <w:start w:val="1"/>
      <w:numFmt w:val="decimal"/>
      <w:pStyle w:val="Heading1"/>
      <w:lvlText w:val="%1"/>
      <w:lvlJc w:val="left"/>
      <w:pPr>
        <w:ind w:left="432" w:hanging="432"/>
      </w:pPr>
      <w:rPr>
        <w:rFonts w:ascii="Arial Gras" w:hAnsi="Arial Gras" w:hint="default"/>
        <w:b/>
        <w:i w:val="0"/>
        <w:sz w:val="20"/>
        <w:szCs w:val="20"/>
      </w:rPr>
    </w:lvl>
    <w:lvl w:ilvl="1">
      <w:start w:val="1"/>
      <w:numFmt w:val="decimal"/>
      <w:pStyle w:val="Heading2"/>
      <w:lvlText w:val="%1.%2"/>
      <w:lvlJc w:val="left"/>
      <w:pPr>
        <w:ind w:left="576" w:hanging="576"/>
      </w:pPr>
      <w:rPr>
        <w:rFonts w:ascii="Arial" w:hAnsi="Arial" w:hint="default"/>
        <w:b w:val="0"/>
        <w:i w:val="0"/>
        <w:sz w:val="20"/>
        <w:szCs w:val="20"/>
      </w:rPr>
    </w:lvl>
    <w:lvl w:ilvl="2">
      <w:start w:val="1"/>
      <w:numFmt w:val="decimal"/>
      <w:pStyle w:val="Heading3"/>
      <w:lvlText w:val="%1.%2.%3"/>
      <w:lvlJc w:val="left"/>
      <w:pPr>
        <w:ind w:left="720" w:hanging="720"/>
      </w:pPr>
      <w:rPr>
        <w:rFonts w:ascii="Arial" w:hAnsi="Arial" w:hint="default"/>
        <w:b w:val="0"/>
        <w:i w:val="0"/>
        <w:sz w:val="20"/>
      </w:rPr>
    </w:lvl>
    <w:lvl w:ilvl="3">
      <w:start w:val="1"/>
      <w:numFmt w:val="decimal"/>
      <w:pStyle w:val="Heading40"/>
      <w:lvlText w:val="%1.%2.%3.%4"/>
      <w:lvlJc w:val="left"/>
      <w:pPr>
        <w:ind w:left="864" w:hanging="864"/>
      </w:pPr>
      <w:rPr>
        <w:rFonts w:ascii="Arial" w:hAnsi="Arial"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220A1518"/>
    <w:multiLevelType w:val="hybridMultilevel"/>
    <w:tmpl w:val="05D2BE3E"/>
    <w:lvl w:ilvl="0" w:tplc="87624F86">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4230571"/>
    <w:multiLevelType w:val="hybridMultilevel"/>
    <w:tmpl w:val="878CA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3F26CC"/>
    <w:multiLevelType w:val="hybridMultilevel"/>
    <w:tmpl w:val="3D30C2D4"/>
    <w:name w:val="Mimi2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DA3711F"/>
    <w:multiLevelType w:val="hybridMultilevel"/>
    <w:tmpl w:val="CEA426A0"/>
    <w:lvl w:ilvl="0" w:tplc="365CDF56">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4281A61"/>
    <w:multiLevelType w:val="hybridMultilevel"/>
    <w:tmpl w:val="4094E706"/>
    <w:lvl w:ilvl="0" w:tplc="4E8E152E">
      <w:start w:val="1"/>
      <w:numFmt w:val="decimal"/>
      <w:lvlText w:val="%1."/>
      <w:lvlJc w:val="left"/>
      <w:pPr>
        <w:ind w:left="720" w:hanging="360"/>
      </w:pPr>
    </w:lvl>
    <w:lvl w:ilvl="1" w:tplc="09488692">
      <w:start w:val="1"/>
      <w:numFmt w:val="decimal"/>
      <w:lvlText w:val="%2."/>
      <w:lvlJc w:val="left"/>
      <w:pPr>
        <w:ind w:left="720" w:hanging="360"/>
      </w:pPr>
    </w:lvl>
    <w:lvl w:ilvl="2" w:tplc="0270EBA6">
      <w:start w:val="1"/>
      <w:numFmt w:val="decimal"/>
      <w:lvlText w:val="%3."/>
      <w:lvlJc w:val="left"/>
      <w:pPr>
        <w:ind w:left="720" w:hanging="360"/>
      </w:pPr>
    </w:lvl>
    <w:lvl w:ilvl="3" w:tplc="F6A0D922">
      <w:start w:val="1"/>
      <w:numFmt w:val="decimal"/>
      <w:lvlText w:val="%4."/>
      <w:lvlJc w:val="left"/>
      <w:pPr>
        <w:ind w:left="720" w:hanging="360"/>
      </w:pPr>
    </w:lvl>
    <w:lvl w:ilvl="4" w:tplc="7A8CC128">
      <w:start w:val="1"/>
      <w:numFmt w:val="decimal"/>
      <w:lvlText w:val="%5."/>
      <w:lvlJc w:val="left"/>
      <w:pPr>
        <w:ind w:left="720" w:hanging="360"/>
      </w:pPr>
    </w:lvl>
    <w:lvl w:ilvl="5" w:tplc="B6C09B74">
      <w:start w:val="1"/>
      <w:numFmt w:val="decimal"/>
      <w:lvlText w:val="%6."/>
      <w:lvlJc w:val="left"/>
      <w:pPr>
        <w:ind w:left="720" w:hanging="360"/>
      </w:pPr>
    </w:lvl>
    <w:lvl w:ilvl="6" w:tplc="21EE0468">
      <w:start w:val="1"/>
      <w:numFmt w:val="decimal"/>
      <w:lvlText w:val="%7."/>
      <w:lvlJc w:val="left"/>
      <w:pPr>
        <w:ind w:left="720" w:hanging="360"/>
      </w:pPr>
    </w:lvl>
    <w:lvl w:ilvl="7" w:tplc="616CD8C4">
      <w:start w:val="1"/>
      <w:numFmt w:val="decimal"/>
      <w:lvlText w:val="%8."/>
      <w:lvlJc w:val="left"/>
      <w:pPr>
        <w:ind w:left="720" w:hanging="360"/>
      </w:pPr>
    </w:lvl>
    <w:lvl w:ilvl="8" w:tplc="9894DA06">
      <w:start w:val="1"/>
      <w:numFmt w:val="decimal"/>
      <w:lvlText w:val="%9."/>
      <w:lvlJc w:val="left"/>
      <w:pPr>
        <w:ind w:left="720" w:hanging="360"/>
      </w:pPr>
    </w:lvl>
  </w:abstractNum>
  <w:abstractNum w:abstractNumId="11" w15:restartNumberingAfterBreak="0">
    <w:nsid w:val="35A53E44"/>
    <w:multiLevelType w:val="hybridMultilevel"/>
    <w:tmpl w:val="B89E3394"/>
    <w:lvl w:ilvl="0" w:tplc="2DF80090">
      <w:start w:val="1"/>
      <w:numFmt w:val="upperRoman"/>
      <w:lvlText w:val="%1."/>
      <w:lvlJc w:val="righ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290705"/>
    <w:multiLevelType w:val="multilevel"/>
    <w:tmpl w:val="379EF1B4"/>
    <w:name w:val="Mimi"/>
    <w:lvl w:ilvl="0">
      <w:start w:val="1"/>
      <w:numFmt w:val="decimal"/>
      <w:lvlText w:val="%1"/>
      <w:lvlJc w:val="left"/>
      <w:pPr>
        <w:ind w:left="432" w:hanging="432"/>
      </w:pPr>
      <w:rPr>
        <w:rFonts w:ascii="Arial Gras" w:hAnsi="Arial Gras" w:hint="default"/>
        <w:b/>
        <w:i w:val="0"/>
        <w:sz w:val="20"/>
      </w:rPr>
    </w:lvl>
    <w:lvl w:ilvl="1">
      <w:start w:val="1"/>
      <w:numFmt w:val="decimal"/>
      <w:lvlText w:val="%1.%2"/>
      <w:lvlJc w:val="left"/>
      <w:pPr>
        <w:ind w:left="576" w:hanging="576"/>
      </w:pPr>
      <w:rPr>
        <w:rFonts w:ascii="Arial" w:hAnsi="Arial" w:hint="default"/>
        <w:b w:val="0"/>
        <w:i w:val="0"/>
        <w:sz w:val="20"/>
      </w:rPr>
    </w:lvl>
    <w:lvl w:ilvl="2">
      <w:start w:val="1"/>
      <w:numFmt w:val="decimal"/>
      <w:lvlText w:val="%1.%2.%3"/>
      <w:lvlJc w:val="left"/>
      <w:pPr>
        <w:ind w:left="720" w:hanging="720"/>
      </w:pPr>
      <w:rPr>
        <w:rFonts w:ascii="Arial" w:hAnsi="Arial" w:hint="default"/>
        <w:b w:val="0"/>
        <w:i w:val="0"/>
        <w:sz w:val="20"/>
      </w:rPr>
    </w:lvl>
    <w:lvl w:ilvl="3">
      <w:start w:val="1"/>
      <w:numFmt w:val="decimal"/>
      <w:lvlText w:val="%1.%2.%3.%4"/>
      <w:lvlJc w:val="left"/>
      <w:pPr>
        <w:ind w:left="864" w:hanging="864"/>
      </w:pPr>
      <w:rPr>
        <w:rFonts w:ascii="Arial" w:hAnsi="Arial"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3D645E93"/>
    <w:multiLevelType w:val="hybridMultilevel"/>
    <w:tmpl w:val="3BEE641A"/>
    <w:lvl w:ilvl="0" w:tplc="EBBE718A">
      <w:start w:val="1"/>
      <w:numFmt w:val="lowerRoman"/>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4" w15:restartNumberingAfterBreak="0">
    <w:nsid w:val="49935F88"/>
    <w:multiLevelType w:val="hybridMultilevel"/>
    <w:tmpl w:val="730E6B72"/>
    <w:name w:val="Mimi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AE739F7"/>
    <w:multiLevelType w:val="hybridMultilevel"/>
    <w:tmpl w:val="E2BA7D14"/>
    <w:lvl w:ilvl="0" w:tplc="1A4E96A6">
      <w:start w:val="1"/>
      <w:numFmt w:val="decimal"/>
      <w:lvlText w:val="%1)"/>
      <w:lvlJc w:val="left"/>
      <w:pPr>
        <w:ind w:left="720" w:hanging="360"/>
      </w:pPr>
      <w:rPr>
        <w:rFonts w:ascii="Times New Roman" w:eastAsia="Calibri"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D366652"/>
    <w:multiLevelType w:val="hybridMultilevel"/>
    <w:tmpl w:val="4914F848"/>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0A05110"/>
    <w:multiLevelType w:val="hybridMultilevel"/>
    <w:tmpl w:val="1C58E698"/>
    <w:name w:val="Mimi22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0A478C3"/>
    <w:multiLevelType w:val="hybridMultilevel"/>
    <w:tmpl w:val="672C5F6E"/>
    <w:name w:val="Mimi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3B21179"/>
    <w:multiLevelType w:val="hybridMultilevel"/>
    <w:tmpl w:val="F71A30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4FC0F96"/>
    <w:multiLevelType w:val="hybridMultilevel"/>
    <w:tmpl w:val="3D1E2DDA"/>
    <w:lvl w:ilvl="0" w:tplc="8BAA700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2748DE"/>
    <w:multiLevelType w:val="hybridMultilevel"/>
    <w:tmpl w:val="2C0069C8"/>
    <w:name w:val="Mimi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BA2CD454">
      <w:start w:val="1"/>
      <w:numFmt w:val="lowerRoman"/>
      <w:lvlText w:val="(%4)"/>
      <w:lvlJc w:val="left"/>
      <w:pPr>
        <w:ind w:left="3240" w:hanging="72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E582716"/>
    <w:multiLevelType w:val="hybridMultilevel"/>
    <w:tmpl w:val="73F63F56"/>
    <w:name w:val="Mimi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5BA5DFD"/>
    <w:multiLevelType w:val="hybridMultilevel"/>
    <w:tmpl w:val="106C492A"/>
    <w:lvl w:ilvl="0" w:tplc="38F43C82">
      <w:start w:val="1"/>
      <w:numFmt w:val="upperLetter"/>
      <w:pStyle w:val="HeadingA"/>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92E5190"/>
    <w:multiLevelType w:val="hybridMultilevel"/>
    <w:tmpl w:val="3C0CE7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26901D7"/>
    <w:multiLevelType w:val="hybridMultilevel"/>
    <w:tmpl w:val="827409BC"/>
    <w:name w:val="Mimi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5F5135D"/>
    <w:multiLevelType w:val="hybridMultilevel"/>
    <w:tmpl w:val="35FA1080"/>
    <w:lvl w:ilvl="0" w:tplc="1A4E96A6">
      <w:start w:val="1"/>
      <w:numFmt w:val="decimal"/>
      <w:lvlText w:val="%1)"/>
      <w:lvlJc w:val="left"/>
      <w:pPr>
        <w:ind w:left="720" w:hanging="360"/>
      </w:pPr>
      <w:rPr>
        <w:rFonts w:ascii="Times New Roman" w:eastAsia="Calibri"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F8727D3"/>
    <w:multiLevelType w:val="hybridMultilevel"/>
    <w:tmpl w:val="C3924F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707951">
    <w:abstractNumId w:val="0"/>
  </w:num>
  <w:num w:numId="2" w16cid:durableId="533158625">
    <w:abstractNumId w:val="0"/>
  </w:num>
  <w:num w:numId="3" w16cid:durableId="1450927585">
    <w:abstractNumId w:val="23"/>
  </w:num>
  <w:num w:numId="4" w16cid:durableId="1666398939">
    <w:abstractNumId w:val="5"/>
  </w:num>
  <w:num w:numId="5" w16cid:durableId="2074811477">
    <w:abstractNumId w:val="19"/>
  </w:num>
  <w:num w:numId="6" w16cid:durableId="1635788993">
    <w:abstractNumId w:val="24"/>
  </w:num>
  <w:num w:numId="7" w16cid:durableId="41757051">
    <w:abstractNumId w:val="1"/>
  </w:num>
  <w:num w:numId="8" w16cid:durableId="1990673414">
    <w:abstractNumId w:val="16"/>
  </w:num>
  <w:num w:numId="9" w16cid:durableId="1602880069">
    <w:abstractNumId w:val="27"/>
  </w:num>
  <w:num w:numId="10" w16cid:durableId="1700707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531495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8725845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8213511">
    <w:abstractNumId w:val="7"/>
  </w:num>
  <w:num w:numId="14" w16cid:durableId="221446397">
    <w:abstractNumId w:val="6"/>
  </w:num>
  <w:num w:numId="15" w16cid:durableId="1174415981">
    <w:abstractNumId w:val="11"/>
  </w:num>
  <w:num w:numId="16" w16cid:durableId="1809711477">
    <w:abstractNumId w:val="9"/>
  </w:num>
  <w:num w:numId="17" w16cid:durableId="434640805">
    <w:abstractNumId w:val="20"/>
  </w:num>
  <w:num w:numId="18" w16cid:durableId="1555236739">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9"/>
  <w:hyphenationZone w:val="425"/>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4D3"/>
    <w:rsid w:val="00001C61"/>
    <w:rsid w:val="000041E8"/>
    <w:rsid w:val="0000455E"/>
    <w:rsid w:val="0000481A"/>
    <w:rsid w:val="0000654F"/>
    <w:rsid w:val="00007014"/>
    <w:rsid w:val="000076C4"/>
    <w:rsid w:val="0001031A"/>
    <w:rsid w:val="000149B2"/>
    <w:rsid w:val="00016821"/>
    <w:rsid w:val="0001690C"/>
    <w:rsid w:val="00016F57"/>
    <w:rsid w:val="000209A5"/>
    <w:rsid w:val="000266EB"/>
    <w:rsid w:val="00026A8C"/>
    <w:rsid w:val="000313C9"/>
    <w:rsid w:val="00033476"/>
    <w:rsid w:val="000365BD"/>
    <w:rsid w:val="000404A2"/>
    <w:rsid w:val="00041244"/>
    <w:rsid w:val="000441A6"/>
    <w:rsid w:val="00045BFB"/>
    <w:rsid w:val="00046D55"/>
    <w:rsid w:val="00047633"/>
    <w:rsid w:val="0005163E"/>
    <w:rsid w:val="00051933"/>
    <w:rsid w:val="0005305B"/>
    <w:rsid w:val="000574D8"/>
    <w:rsid w:val="00057B69"/>
    <w:rsid w:val="0006092E"/>
    <w:rsid w:val="00060BBB"/>
    <w:rsid w:val="00061C2B"/>
    <w:rsid w:val="00063E16"/>
    <w:rsid w:val="00064646"/>
    <w:rsid w:val="00066C39"/>
    <w:rsid w:val="00066EC9"/>
    <w:rsid w:val="00067E0B"/>
    <w:rsid w:val="00071165"/>
    <w:rsid w:val="000754B9"/>
    <w:rsid w:val="000759E5"/>
    <w:rsid w:val="000760F8"/>
    <w:rsid w:val="00076F2B"/>
    <w:rsid w:val="00077036"/>
    <w:rsid w:val="00077E86"/>
    <w:rsid w:val="00080D3E"/>
    <w:rsid w:val="00081FF3"/>
    <w:rsid w:val="00084D50"/>
    <w:rsid w:val="000865D6"/>
    <w:rsid w:val="00087041"/>
    <w:rsid w:val="00087574"/>
    <w:rsid w:val="00087D60"/>
    <w:rsid w:val="000911E8"/>
    <w:rsid w:val="00091DE7"/>
    <w:rsid w:val="00092A0A"/>
    <w:rsid w:val="00093B1F"/>
    <w:rsid w:val="000A2E96"/>
    <w:rsid w:val="000A3965"/>
    <w:rsid w:val="000A3CF5"/>
    <w:rsid w:val="000A5219"/>
    <w:rsid w:val="000A5FCB"/>
    <w:rsid w:val="000A77B2"/>
    <w:rsid w:val="000B1AE6"/>
    <w:rsid w:val="000B288D"/>
    <w:rsid w:val="000B29C1"/>
    <w:rsid w:val="000B3757"/>
    <w:rsid w:val="000B4DD3"/>
    <w:rsid w:val="000B4F1F"/>
    <w:rsid w:val="000C1FAB"/>
    <w:rsid w:val="000C2EE6"/>
    <w:rsid w:val="000C372E"/>
    <w:rsid w:val="000C4A9C"/>
    <w:rsid w:val="000C59C3"/>
    <w:rsid w:val="000C6B68"/>
    <w:rsid w:val="000D0800"/>
    <w:rsid w:val="000D2A52"/>
    <w:rsid w:val="000D2B0D"/>
    <w:rsid w:val="000D7205"/>
    <w:rsid w:val="000E100B"/>
    <w:rsid w:val="000E3139"/>
    <w:rsid w:val="000E34DB"/>
    <w:rsid w:val="000E71A9"/>
    <w:rsid w:val="000E767B"/>
    <w:rsid w:val="000E77DD"/>
    <w:rsid w:val="000F3AD7"/>
    <w:rsid w:val="000F42F5"/>
    <w:rsid w:val="000F443E"/>
    <w:rsid w:val="00100558"/>
    <w:rsid w:val="001012AF"/>
    <w:rsid w:val="001054A4"/>
    <w:rsid w:val="00106B01"/>
    <w:rsid w:val="00107AF3"/>
    <w:rsid w:val="0011160B"/>
    <w:rsid w:val="001123D3"/>
    <w:rsid w:val="001143D7"/>
    <w:rsid w:val="00114A42"/>
    <w:rsid w:val="001152B7"/>
    <w:rsid w:val="00120A0D"/>
    <w:rsid w:val="00134647"/>
    <w:rsid w:val="00140FF6"/>
    <w:rsid w:val="001413B0"/>
    <w:rsid w:val="00141E7D"/>
    <w:rsid w:val="001455F1"/>
    <w:rsid w:val="00146F8E"/>
    <w:rsid w:val="00153982"/>
    <w:rsid w:val="00155D50"/>
    <w:rsid w:val="00156663"/>
    <w:rsid w:val="00157CF0"/>
    <w:rsid w:val="001600FF"/>
    <w:rsid w:val="00163B72"/>
    <w:rsid w:val="00163C9A"/>
    <w:rsid w:val="00163D3A"/>
    <w:rsid w:val="001671E0"/>
    <w:rsid w:val="00170A9A"/>
    <w:rsid w:val="00170FB2"/>
    <w:rsid w:val="00172834"/>
    <w:rsid w:val="00173819"/>
    <w:rsid w:val="00173D09"/>
    <w:rsid w:val="0017734A"/>
    <w:rsid w:val="001775DA"/>
    <w:rsid w:val="001775F9"/>
    <w:rsid w:val="001839FB"/>
    <w:rsid w:val="00183ADD"/>
    <w:rsid w:val="001864B2"/>
    <w:rsid w:val="0018655C"/>
    <w:rsid w:val="001921FB"/>
    <w:rsid w:val="00193FE6"/>
    <w:rsid w:val="00194914"/>
    <w:rsid w:val="00196A60"/>
    <w:rsid w:val="001979F5"/>
    <w:rsid w:val="001A1A6D"/>
    <w:rsid w:val="001A224A"/>
    <w:rsid w:val="001A233A"/>
    <w:rsid w:val="001A2B81"/>
    <w:rsid w:val="001A2DA3"/>
    <w:rsid w:val="001A350A"/>
    <w:rsid w:val="001B041F"/>
    <w:rsid w:val="001B2EE3"/>
    <w:rsid w:val="001C0EF5"/>
    <w:rsid w:val="001C13AE"/>
    <w:rsid w:val="001C1446"/>
    <w:rsid w:val="001C1586"/>
    <w:rsid w:val="001C1FD9"/>
    <w:rsid w:val="001C25A9"/>
    <w:rsid w:val="001C3245"/>
    <w:rsid w:val="001C499A"/>
    <w:rsid w:val="001C73CC"/>
    <w:rsid w:val="001C7B70"/>
    <w:rsid w:val="001D1568"/>
    <w:rsid w:val="001D253A"/>
    <w:rsid w:val="001D2B23"/>
    <w:rsid w:val="001D2D74"/>
    <w:rsid w:val="001D40C0"/>
    <w:rsid w:val="001D7076"/>
    <w:rsid w:val="001D7091"/>
    <w:rsid w:val="001E115F"/>
    <w:rsid w:val="001E1EC4"/>
    <w:rsid w:val="001E2805"/>
    <w:rsid w:val="001E3D45"/>
    <w:rsid w:val="001E6B95"/>
    <w:rsid w:val="001F1FF6"/>
    <w:rsid w:val="001F50E1"/>
    <w:rsid w:val="001F54E6"/>
    <w:rsid w:val="001F691D"/>
    <w:rsid w:val="0020123F"/>
    <w:rsid w:val="00201522"/>
    <w:rsid w:val="00201F1B"/>
    <w:rsid w:val="00203DFA"/>
    <w:rsid w:val="00204D24"/>
    <w:rsid w:val="0020577E"/>
    <w:rsid w:val="00207698"/>
    <w:rsid w:val="00211EE9"/>
    <w:rsid w:val="002142A5"/>
    <w:rsid w:val="0021442E"/>
    <w:rsid w:val="00215209"/>
    <w:rsid w:val="00215569"/>
    <w:rsid w:val="00215988"/>
    <w:rsid w:val="00215A25"/>
    <w:rsid w:val="00215DCD"/>
    <w:rsid w:val="0021634C"/>
    <w:rsid w:val="00220E14"/>
    <w:rsid w:val="002236BE"/>
    <w:rsid w:val="00223DE7"/>
    <w:rsid w:val="00225070"/>
    <w:rsid w:val="00225560"/>
    <w:rsid w:val="0022608F"/>
    <w:rsid w:val="00227FC5"/>
    <w:rsid w:val="0023411F"/>
    <w:rsid w:val="00234EB8"/>
    <w:rsid w:val="00236530"/>
    <w:rsid w:val="00237EDA"/>
    <w:rsid w:val="00242E65"/>
    <w:rsid w:val="00244B9E"/>
    <w:rsid w:val="00246C0B"/>
    <w:rsid w:val="00247B1A"/>
    <w:rsid w:val="00250A15"/>
    <w:rsid w:val="00250B6A"/>
    <w:rsid w:val="00251684"/>
    <w:rsid w:val="002523E1"/>
    <w:rsid w:val="00257692"/>
    <w:rsid w:val="00260591"/>
    <w:rsid w:val="00262A63"/>
    <w:rsid w:val="00265ED0"/>
    <w:rsid w:val="00270CF5"/>
    <w:rsid w:val="0027111B"/>
    <w:rsid w:val="00274C2D"/>
    <w:rsid w:val="00275CF0"/>
    <w:rsid w:val="00275F66"/>
    <w:rsid w:val="00276B0F"/>
    <w:rsid w:val="00280F13"/>
    <w:rsid w:val="00282669"/>
    <w:rsid w:val="00284D3F"/>
    <w:rsid w:val="0028604B"/>
    <w:rsid w:val="002860D6"/>
    <w:rsid w:val="00292AC8"/>
    <w:rsid w:val="002937AE"/>
    <w:rsid w:val="00297683"/>
    <w:rsid w:val="002A1CEA"/>
    <w:rsid w:val="002A2866"/>
    <w:rsid w:val="002A43DA"/>
    <w:rsid w:val="002A4795"/>
    <w:rsid w:val="002A4A14"/>
    <w:rsid w:val="002A5E2F"/>
    <w:rsid w:val="002A60A2"/>
    <w:rsid w:val="002A6986"/>
    <w:rsid w:val="002B24D1"/>
    <w:rsid w:val="002B4116"/>
    <w:rsid w:val="002B5529"/>
    <w:rsid w:val="002B63E4"/>
    <w:rsid w:val="002C21D9"/>
    <w:rsid w:val="002C6F77"/>
    <w:rsid w:val="002C7E5B"/>
    <w:rsid w:val="002D5695"/>
    <w:rsid w:val="002D5BD5"/>
    <w:rsid w:val="002E015C"/>
    <w:rsid w:val="002E4012"/>
    <w:rsid w:val="002E4374"/>
    <w:rsid w:val="002E65F3"/>
    <w:rsid w:val="002F06B1"/>
    <w:rsid w:val="002F1D25"/>
    <w:rsid w:val="002F21D6"/>
    <w:rsid w:val="002F458A"/>
    <w:rsid w:val="002F4A50"/>
    <w:rsid w:val="002F4F90"/>
    <w:rsid w:val="002F5ACC"/>
    <w:rsid w:val="002F5D00"/>
    <w:rsid w:val="002F633F"/>
    <w:rsid w:val="00305046"/>
    <w:rsid w:val="00305DA9"/>
    <w:rsid w:val="00305FA1"/>
    <w:rsid w:val="003107B3"/>
    <w:rsid w:val="00315FD3"/>
    <w:rsid w:val="0031732F"/>
    <w:rsid w:val="0032003C"/>
    <w:rsid w:val="00320A9F"/>
    <w:rsid w:val="00321461"/>
    <w:rsid w:val="003215CF"/>
    <w:rsid w:val="00323683"/>
    <w:rsid w:val="00323E6F"/>
    <w:rsid w:val="00326D19"/>
    <w:rsid w:val="00327183"/>
    <w:rsid w:val="00327737"/>
    <w:rsid w:val="00327A95"/>
    <w:rsid w:val="00330688"/>
    <w:rsid w:val="003327FE"/>
    <w:rsid w:val="00334A8D"/>
    <w:rsid w:val="00334B96"/>
    <w:rsid w:val="00340EFD"/>
    <w:rsid w:val="00342368"/>
    <w:rsid w:val="00342EEB"/>
    <w:rsid w:val="00351B29"/>
    <w:rsid w:val="00351E7F"/>
    <w:rsid w:val="003524FD"/>
    <w:rsid w:val="0035311F"/>
    <w:rsid w:val="003565DC"/>
    <w:rsid w:val="003625D0"/>
    <w:rsid w:val="0036403F"/>
    <w:rsid w:val="00364E9D"/>
    <w:rsid w:val="00365F00"/>
    <w:rsid w:val="0036748D"/>
    <w:rsid w:val="00373036"/>
    <w:rsid w:val="0037677F"/>
    <w:rsid w:val="00380346"/>
    <w:rsid w:val="00382360"/>
    <w:rsid w:val="003869B1"/>
    <w:rsid w:val="00390260"/>
    <w:rsid w:val="003904AD"/>
    <w:rsid w:val="003914E8"/>
    <w:rsid w:val="00393032"/>
    <w:rsid w:val="00393C74"/>
    <w:rsid w:val="0039461D"/>
    <w:rsid w:val="003A4887"/>
    <w:rsid w:val="003A726E"/>
    <w:rsid w:val="003B1D53"/>
    <w:rsid w:val="003B3164"/>
    <w:rsid w:val="003B4734"/>
    <w:rsid w:val="003B4B0F"/>
    <w:rsid w:val="003B5C27"/>
    <w:rsid w:val="003C0768"/>
    <w:rsid w:val="003C46FD"/>
    <w:rsid w:val="003C7C88"/>
    <w:rsid w:val="003D33B2"/>
    <w:rsid w:val="003D4B60"/>
    <w:rsid w:val="003D4FA3"/>
    <w:rsid w:val="003D5ABE"/>
    <w:rsid w:val="003D72E3"/>
    <w:rsid w:val="003E15E2"/>
    <w:rsid w:val="003E1A3E"/>
    <w:rsid w:val="003E7F87"/>
    <w:rsid w:val="003F1494"/>
    <w:rsid w:val="003F2178"/>
    <w:rsid w:val="003F2F6C"/>
    <w:rsid w:val="003F371B"/>
    <w:rsid w:val="003F56F0"/>
    <w:rsid w:val="003F5903"/>
    <w:rsid w:val="003F649C"/>
    <w:rsid w:val="003F7DD4"/>
    <w:rsid w:val="004055F7"/>
    <w:rsid w:val="004057E2"/>
    <w:rsid w:val="00410552"/>
    <w:rsid w:val="00412A58"/>
    <w:rsid w:val="0041319F"/>
    <w:rsid w:val="004166C9"/>
    <w:rsid w:val="00420943"/>
    <w:rsid w:val="00421089"/>
    <w:rsid w:val="004212B2"/>
    <w:rsid w:val="004230E4"/>
    <w:rsid w:val="00424B7B"/>
    <w:rsid w:val="004276DD"/>
    <w:rsid w:val="004277E9"/>
    <w:rsid w:val="00433EA0"/>
    <w:rsid w:val="00436215"/>
    <w:rsid w:val="004368E0"/>
    <w:rsid w:val="004402C8"/>
    <w:rsid w:val="00442229"/>
    <w:rsid w:val="0044426D"/>
    <w:rsid w:val="00447522"/>
    <w:rsid w:val="004501BB"/>
    <w:rsid w:val="00450924"/>
    <w:rsid w:val="00452235"/>
    <w:rsid w:val="00452B29"/>
    <w:rsid w:val="0045438C"/>
    <w:rsid w:val="004545FC"/>
    <w:rsid w:val="00455B3C"/>
    <w:rsid w:val="00460107"/>
    <w:rsid w:val="00467DDB"/>
    <w:rsid w:val="00470894"/>
    <w:rsid w:val="00470A06"/>
    <w:rsid w:val="00471B08"/>
    <w:rsid w:val="00472445"/>
    <w:rsid w:val="00472968"/>
    <w:rsid w:val="00476C5B"/>
    <w:rsid w:val="00482F47"/>
    <w:rsid w:val="004830AD"/>
    <w:rsid w:val="00484508"/>
    <w:rsid w:val="00487273"/>
    <w:rsid w:val="00487355"/>
    <w:rsid w:val="004875CC"/>
    <w:rsid w:val="00487F7C"/>
    <w:rsid w:val="00490A12"/>
    <w:rsid w:val="00491826"/>
    <w:rsid w:val="0049403C"/>
    <w:rsid w:val="0049504A"/>
    <w:rsid w:val="0049689A"/>
    <w:rsid w:val="00496A1A"/>
    <w:rsid w:val="00496D28"/>
    <w:rsid w:val="004A755B"/>
    <w:rsid w:val="004A7EBB"/>
    <w:rsid w:val="004B12B5"/>
    <w:rsid w:val="004B183B"/>
    <w:rsid w:val="004B1D35"/>
    <w:rsid w:val="004B742C"/>
    <w:rsid w:val="004B7E28"/>
    <w:rsid w:val="004C3EDE"/>
    <w:rsid w:val="004C555F"/>
    <w:rsid w:val="004D68FC"/>
    <w:rsid w:val="004D6926"/>
    <w:rsid w:val="004D69E0"/>
    <w:rsid w:val="004E16CF"/>
    <w:rsid w:val="004E16F5"/>
    <w:rsid w:val="004E1AD1"/>
    <w:rsid w:val="004E1EE4"/>
    <w:rsid w:val="004E3C10"/>
    <w:rsid w:val="004E4AC2"/>
    <w:rsid w:val="004E652F"/>
    <w:rsid w:val="004F16A5"/>
    <w:rsid w:val="004F29B8"/>
    <w:rsid w:val="004F4023"/>
    <w:rsid w:val="004F4D47"/>
    <w:rsid w:val="004F5827"/>
    <w:rsid w:val="004F5AC5"/>
    <w:rsid w:val="004F63CF"/>
    <w:rsid w:val="00503E52"/>
    <w:rsid w:val="00504C22"/>
    <w:rsid w:val="0051094C"/>
    <w:rsid w:val="00512643"/>
    <w:rsid w:val="0051397C"/>
    <w:rsid w:val="0051454E"/>
    <w:rsid w:val="005145B2"/>
    <w:rsid w:val="00515F80"/>
    <w:rsid w:val="00523248"/>
    <w:rsid w:val="00524707"/>
    <w:rsid w:val="00525DDB"/>
    <w:rsid w:val="0052640E"/>
    <w:rsid w:val="00526B51"/>
    <w:rsid w:val="00527BE2"/>
    <w:rsid w:val="00530607"/>
    <w:rsid w:val="00533B52"/>
    <w:rsid w:val="00536F33"/>
    <w:rsid w:val="00537B29"/>
    <w:rsid w:val="005420D8"/>
    <w:rsid w:val="0054269B"/>
    <w:rsid w:val="0054335E"/>
    <w:rsid w:val="0054705A"/>
    <w:rsid w:val="00551291"/>
    <w:rsid w:val="005524F2"/>
    <w:rsid w:val="005537CA"/>
    <w:rsid w:val="005538B6"/>
    <w:rsid w:val="00556114"/>
    <w:rsid w:val="005561AC"/>
    <w:rsid w:val="00556F71"/>
    <w:rsid w:val="00557B95"/>
    <w:rsid w:val="00562AA0"/>
    <w:rsid w:val="00562DDC"/>
    <w:rsid w:val="00563EF5"/>
    <w:rsid w:val="00564C88"/>
    <w:rsid w:val="00565878"/>
    <w:rsid w:val="00571792"/>
    <w:rsid w:val="00575634"/>
    <w:rsid w:val="00580884"/>
    <w:rsid w:val="0058647E"/>
    <w:rsid w:val="00586D15"/>
    <w:rsid w:val="0059225A"/>
    <w:rsid w:val="00594E2E"/>
    <w:rsid w:val="005973AD"/>
    <w:rsid w:val="005A0757"/>
    <w:rsid w:val="005A2D86"/>
    <w:rsid w:val="005A7C1C"/>
    <w:rsid w:val="005B1C6F"/>
    <w:rsid w:val="005B28B3"/>
    <w:rsid w:val="005B3843"/>
    <w:rsid w:val="005B4079"/>
    <w:rsid w:val="005B443B"/>
    <w:rsid w:val="005B4F4B"/>
    <w:rsid w:val="005B6B4D"/>
    <w:rsid w:val="005B700B"/>
    <w:rsid w:val="005B7354"/>
    <w:rsid w:val="005B7653"/>
    <w:rsid w:val="005B7A86"/>
    <w:rsid w:val="005C2252"/>
    <w:rsid w:val="005C360C"/>
    <w:rsid w:val="005C3EAC"/>
    <w:rsid w:val="005C4ED7"/>
    <w:rsid w:val="005C5774"/>
    <w:rsid w:val="005C5EE4"/>
    <w:rsid w:val="005D1CD8"/>
    <w:rsid w:val="005D43DF"/>
    <w:rsid w:val="005E2919"/>
    <w:rsid w:val="005E4F0F"/>
    <w:rsid w:val="005E61C8"/>
    <w:rsid w:val="005E67A2"/>
    <w:rsid w:val="005E6A9C"/>
    <w:rsid w:val="005F0922"/>
    <w:rsid w:val="005F222F"/>
    <w:rsid w:val="005F2EF0"/>
    <w:rsid w:val="005F32C5"/>
    <w:rsid w:val="005F3B15"/>
    <w:rsid w:val="005F520F"/>
    <w:rsid w:val="005F5D1F"/>
    <w:rsid w:val="005F61C4"/>
    <w:rsid w:val="005F6555"/>
    <w:rsid w:val="005F756C"/>
    <w:rsid w:val="00600130"/>
    <w:rsid w:val="00600C3D"/>
    <w:rsid w:val="00601856"/>
    <w:rsid w:val="00602DF8"/>
    <w:rsid w:val="00602E7A"/>
    <w:rsid w:val="00603FEB"/>
    <w:rsid w:val="00606B4F"/>
    <w:rsid w:val="00610F74"/>
    <w:rsid w:val="00611696"/>
    <w:rsid w:val="00611882"/>
    <w:rsid w:val="0061230D"/>
    <w:rsid w:val="006133EF"/>
    <w:rsid w:val="00613762"/>
    <w:rsid w:val="006173AF"/>
    <w:rsid w:val="00621D0D"/>
    <w:rsid w:val="0062416E"/>
    <w:rsid w:val="00624F87"/>
    <w:rsid w:val="00625332"/>
    <w:rsid w:val="006331CD"/>
    <w:rsid w:val="00633815"/>
    <w:rsid w:val="006344D3"/>
    <w:rsid w:val="0063500A"/>
    <w:rsid w:val="006413B5"/>
    <w:rsid w:val="006449D8"/>
    <w:rsid w:val="0064672E"/>
    <w:rsid w:val="00647E9E"/>
    <w:rsid w:val="00650E1A"/>
    <w:rsid w:val="00657595"/>
    <w:rsid w:val="0066268E"/>
    <w:rsid w:val="00664CED"/>
    <w:rsid w:val="00665B2B"/>
    <w:rsid w:val="00665C65"/>
    <w:rsid w:val="00666552"/>
    <w:rsid w:val="00667407"/>
    <w:rsid w:val="00673E2A"/>
    <w:rsid w:val="00675BFB"/>
    <w:rsid w:val="00676165"/>
    <w:rsid w:val="006764FE"/>
    <w:rsid w:val="006771EF"/>
    <w:rsid w:val="00680553"/>
    <w:rsid w:val="0068102B"/>
    <w:rsid w:val="00687A96"/>
    <w:rsid w:val="0069096A"/>
    <w:rsid w:val="00697811"/>
    <w:rsid w:val="006A68CA"/>
    <w:rsid w:val="006B2564"/>
    <w:rsid w:val="006B3356"/>
    <w:rsid w:val="006B5117"/>
    <w:rsid w:val="006B538E"/>
    <w:rsid w:val="006B65DB"/>
    <w:rsid w:val="006B6C1C"/>
    <w:rsid w:val="006B6D8A"/>
    <w:rsid w:val="006B735B"/>
    <w:rsid w:val="006C22A6"/>
    <w:rsid w:val="006C262D"/>
    <w:rsid w:val="006C408F"/>
    <w:rsid w:val="006C60EA"/>
    <w:rsid w:val="006D0DC7"/>
    <w:rsid w:val="006D3420"/>
    <w:rsid w:val="006D42F5"/>
    <w:rsid w:val="006D4366"/>
    <w:rsid w:val="006D5BA2"/>
    <w:rsid w:val="006D5DE9"/>
    <w:rsid w:val="006D74DB"/>
    <w:rsid w:val="006D793F"/>
    <w:rsid w:val="006E10A2"/>
    <w:rsid w:val="006E1190"/>
    <w:rsid w:val="006E674B"/>
    <w:rsid w:val="006F11E2"/>
    <w:rsid w:val="006F3E88"/>
    <w:rsid w:val="006F400A"/>
    <w:rsid w:val="006F4278"/>
    <w:rsid w:val="00700D4C"/>
    <w:rsid w:val="007026EF"/>
    <w:rsid w:val="0070271C"/>
    <w:rsid w:val="00703372"/>
    <w:rsid w:val="00706B4A"/>
    <w:rsid w:val="00710097"/>
    <w:rsid w:val="007105F9"/>
    <w:rsid w:val="0071305D"/>
    <w:rsid w:val="007161BF"/>
    <w:rsid w:val="00716FE9"/>
    <w:rsid w:val="0071734B"/>
    <w:rsid w:val="00717D40"/>
    <w:rsid w:val="00717F15"/>
    <w:rsid w:val="007200CC"/>
    <w:rsid w:val="00723444"/>
    <w:rsid w:val="007255A0"/>
    <w:rsid w:val="007262B9"/>
    <w:rsid w:val="0072707D"/>
    <w:rsid w:val="007300A0"/>
    <w:rsid w:val="00730851"/>
    <w:rsid w:val="00730DDC"/>
    <w:rsid w:val="00731619"/>
    <w:rsid w:val="0073693E"/>
    <w:rsid w:val="00736EB0"/>
    <w:rsid w:val="00737011"/>
    <w:rsid w:val="007422E9"/>
    <w:rsid w:val="007428A6"/>
    <w:rsid w:val="00747844"/>
    <w:rsid w:val="007478CA"/>
    <w:rsid w:val="00747941"/>
    <w:rsid w:val="007479BE"/>
    <w:rsid w:val="00757D03"/>
    <w:rsid w:val="00760D43"/>
    <w:rsid w:val="00761FD2"/>
    <w:rsid w:val="007638B7"/>
    <w:rsid w:val="007643A2"/>
    <w:rsid w:val="0076652B"/>
    <w:rsid w:val="007732A9"/>
    <w:rsid w:val="007734F5"/>
    <w:rsid w:val="00776759"/>
    <w:rsid w:val="00781206"/>
    <w:rsid w:val="00782C03"/>
    <w:rsid w:val="007831A9"/>
    <w:rsid w:val="00784C5E"/>
    <w:rsid w:val="007855FF"/>
    <w:rsid w:val="00785A0F"/>
    <w:rsid w:val="0078684E"/>
    <w:rsid w:val="007906B7"/>
    <w:rsid w:val="007A0BEB"/>
    <w:rsid w:val="007A142E"/>
    <w:rsid w:val="007A30C9"/>
    <w:rsid w:val="007A4BF5"/>
    <w:rsid w:val="007A7F7E"/>
    <w:rsid w:val="007B19BC"/>
    <w:rsid w:val="007B1D35"/>
    <w:rsid w:val="007B2B98"/>
    <w:rsid w:val="007B34D7"/>
    <w:rsid w:val="007B7F38"/>
    <w:rsid w:val="007C33BF"/>
    <w:rsid w:val="007C3537"/>
    <w:rsid w:val="007C356A"/>
    <w:rsid w:val="007C4C21"/>
    <w:rsid w:val="007C6E8C"/>
    <w:rsid w:val="007D0E60"/>
    <w:rsid w:val="007D1DF2"/>
    <w:rsid w:val="007D20BE"/>
    <w:rsid w:val="007D33A4"/>
    <w:rsid w:val="007D4787"/>
    <w:rsid w:val="007D7A17"/>
    <w:rsid w:val="007E0043"/>
    <w:rsid w:val="007E2102"/>
    <w:rsid w:val="007E5AB9"/>
    <w:rsid w:val="007E6B13"/>
    <w:rsid w:val="007E71F9"/>
    <w:rsid w:val="007F1856"/>
    <w:rsid w:val="007F219D"/>
    <w:rsid w:val="007F2520"/>
    <w:rsid w:val="007F26FE"/>
    <w:rsid w:val="007F3414"/>
    <w:rsid w:val="007F3CC7"/>
    <w:rsid w:val="007F5695"/>
    <w:rsid w:val="007F59A3"/>
    <w:rsid w:val="007F6E9A"/>
    <w:rsid w:val="007F7EF4"/>
    <w:rsid w:val="00804BEB"/>
    <w:rsid w:val="0080644D"/>
    <w:rsid w:val="00810CF2"/>
    <w:rsid w:val="00810F5C"/>
    <w:rsid w:val="00811C51"/>
    <w:rsid w:val="00812217"/>
    <w:rsid w:val="0081273F"/>
    <w:rsid w:val="00812918"/>
    <w:rsid w:val="00817840"/>
    <w:rsid w:val="0082267F"/>
    <w:rsid w:val="00822DB6"/>
    <w:rsid w:val="00830291"/>
    <w:rsid w:val="0083132D"/>
    <w:rsid w:val="0083155B"/>
    <w:rsid w:val="0083266E"/>
    <w:rsid w:val="00833452"/>
    <w:rsid w:val="00840B2D"/>
    <w:rsid w:val="00847126"/>
    <w:rsid w:val="00855735"/>
    <w:rsid w:val="00857FF3"/>
    <w:rsid w:val="0086063E"/>
    <w:rsid w:val="0086148E"/>
    <w:rsid w:val="00862D94"/>
    <w:rsid w:val="00863C4D"/>
    <w:rsid w:val="0086571C"/>
    <w:rsid w:val="0086658B"/>
    <w:rsid w:val="00872F02"/>
    <w:rsid w:val="00875E63"/>
    <w:rsid w:val="008769D0"/>
    <w:rsid w:val="00880258"/>
    <w:rsid w:val="00880DE4"/>
    <w:rsid w:val="0088331E"/>
    <w:rsid w:val="00885838"/>
    <w:rsid w:val="00887F83"/>
    <w:rsid w:val="0089266B"/>
    <w:rsid w:val="0089696C"/>
    <w:rsid w:val="0089729D"/>
    <w:rsid w:val="008A56DF"/>
    <w:rsid w:val="008A63D3"/>
    <w:rsid w:val="008B0AD7"/>
    <w:rsid w:val="008B3D22"/>
    <w:rsid w:val="008B59D3"/>
    <w:rsid w:val="008B5B44"/>
    <w:rsid w:val="008B7706"/>
    <w:rsid w:val="008B7836"/>
    <w:rsid w:val="008C070E"/>
    <w:rsid w:val="008C0F77"/>
    <w:rsid w:val="008C1CA0"/>
    <w:rsid w:val="008C58EF"/>
    <w:rsid w:val="008C79E5"/>
    <w:rsid w:val="008D40AF"/>
    <w:rsid w:val="008D410F"/>
    <w:rsid w:val="008E77E1"/>
    <w:rsid w:val="008E7A28"/>
    <w:rsid w:val="008F167B"/>
    <w:rsid w:val="008F16D6"/>
    <w:rsid w:val="008F6FFD"/>
    <w:rsid w:val="00900A34"/>
    <w:rsid w:val="00901246"/>
    <w:rsid w:val="00901A16"/>
    <w:rsid w:val="00902D78"/>
    <w:rsid w:val="00904B5B"/>
    <w:rsid w:val="009064D6"/>
    <w:rsid w:val="00907F5E"/>
    <w:rsid w:val="00911F6B"/>
    <w:rsid w:val="0091433E"/>
    <w:rsid w:val="00914CB6"/>
    <w:rsid w:val="00917B22"/>
    <w:rsid w:val="00921E05"/>
    <w:rsid w:val="00922EFF"/>
    <w:rsid w:val="009236B2"/>
    <w:rsid w:val="00923D4A"/>
    <w:rsid w:val="00924EE7"/>
    <w:rsid w:val="0092691B"/>
    <w:rsid w:val="0093102A"/>
    <w:rsid w:val="0093174A"/>
    <w:rsid w:val="00932200"/>
    <w:rsid w:val="00934230"/>
    <w:rsid w:val="00942726"/>
    <w:rsid w:val="00944816"/>
    <w:rsid w:val="00944F3E"/>
    <w:rsid w:val="0094550F"/>
    <w:rsid w:val="00947B22"/>
    <w:rsid w:val="00952101"/>
    <w:rsid w:val="0095219F"/>
    <w:rsid w:val="00953D24"/>
    <w:rsid w:val="0095568B"/>
    <w:rsid w:val="00956160"/>
    <w:rsid w:val="009600BD"/>
    <w:rsid w:val="00960269"/>
    <w:rsid w:val="0096137D"/>
    <w:rsid w:val="00961F5D"/>
    <w:rsid w:val="00971A93"/>
    <w:rsid w:val="00973065"/>
    <w:rsid w:val="0097324B"/>
    <w:rsid w:val="009734A6"/>
    <w:rsid w:val="0097407D"/>
    <w:rsid w:val="009764A6"/>
    <w:rsid w:val="00980388"/>
    <w:rsid w:val="009809C0"/>
    <w:rsid w:val="00981FA8"/>
    <w:rsid w:val="009856C9"/>
    <w:rsid w:val="00987FB2"/>
    <w:rsid w:val="00987FBD"/>
    <w:rsid w:val="00990203"/>
    <w:rsid w:val="00991501"/>
    <w:rsid w:val="009951A2"/>
    <w:rsid w:val="009A0C8F"/>
    <w:rsid w:val="009A2215"/>
    <w:rsid w:val="009A2516"/>
    <w:rsid w:val="009A39F3"/>
    <w:rsid w:val="009A4D80"/>
    <w:rsid w:val="009A6F92"/>
    <w:rsid w:val="009B3E51"/>
    <w:rsid w:val="009B58C9"/>
    <w:rsid w:val="009B7CE0"/>
    <w:rsid w:val="009C0A3F"/>
    <w:rsid w:val="009C4D32"/>
    <w:rsid w:val="009C543B"/>
    <w:rsid w:val="009C6E2E"/>
    <w:rsid w:val="009D0EE8"/>
    <w:rsid w:val="009D29C8"/>
    <w:rsid w:val="009D464B"/>
    <w:rsid w:val="009D58A1"/>
    <w:rsid w:val="009D5B49"/>
    <w:rsid w:val="009E035A"/>
    <w:rsid w:val="009E127C"/>
    <w:rsid w:val="009E2C5C"/>
    <w:rsid w:val="009E37C3"/>
    <w:rsid w:val="009E386C"/>
    <w:rsid w:val="009E456F"/>
    <w:rsid w:val="009E53BE"/>
    <w:rsid w:val="009E6438"/>
    <w:rsid w:val="009E66D4"/>
    <w:rsid w:val="009E75B0"/>
    <w:rsid w:val="009F1F75"/>
    <w:rsid w:val="00A01732"/>
    <w:rsid w:val="00A01A02"/>
    <w:rsid w:val="00A01B62"/>
    <w:rsid w:val="00A0259F"/>
    <w:rsid w:val="00A0558F"/>
    <w:rsid w:val="00A07BBF"/>
    <w:rsid w:val="00A11C29"/>
    <w:rsid w:val="00A1292D"/>
    <w:rsid w:val="00A143C1"/>
    <w:rsid w:val="00A15412"/>
    <w:rsid w:val="00A155FE"/>
    <w:rsid w:val="00A16E89"/>
    <w:rsid w:val="00A206D2"/>
    <w:rsid w:val="00A21317"/>
    <w:rsid w:val="00A21E54"/>
    <w:rsid w:val="00A24267"/>
    <w:rsid w:val="00A24808"/>
    <w:rsid w:val="00A25FD9"/>
    <w:rsid w:val="00A26092"/>
    <w:rsid w:val="00A422E8"/>
    <w:rsid w:val="00A424F2"/>
    <w:rsid w:val="00A43412"/>
    <w:rsid w:val="00A46D08"/>
    <w:rsid w:val="00A50661"/>
    <w:rsid w:val="00A507B1"/>
    <w:rsid w:val="00A5134A"/>
    <w:rsid w:val="00A55735"/>
    <w:rsid w:val="00A55872"/>
    <w:rsid w:val="00A61620"/>
    <w:rsid w:val="00A629A7"/>
    <w:rsid w:val="00A62A8D"/>
    <w:rsid w:val="00A6623D"/>
    <w:rsid w:val="00A700F6"/>
    <w:rsid w:val="00A73567"/>
    <w:rsid w:val="00A738B9"/>
    <w:rsid w:val="00A73A8F"/>
    <w:rsid w:val="00A7721B"/>
    <w:rsid w:val="00A77F70"/>
    <w:rsid w:val="00A80354"/>
    <w:rsid w:val="00A8078B"/>
    <w:rsid w:val="00A81B09"/>
    <w:rsid w:val="00A8329F"/>
    <w:rsid w:val="00A878A2"/>
    <w:rsid w:val="00A9093E"/>
    <w:rsid w:val="00A922D5"/>
    <w:rsid w:val="00A94621"/>
    <w:rsid w:val="00A948AF"/>
    <w:rsid w:val="00A94E60"/>
    <w:rsid w:val="00A96A1B"/>
    <w:rsid w:val="00AA09DF"/>
    <w:rsid w:val="00AA2DDA"/>
    <w:rsid w:val="00AA4352"/>
    <w:rsid w:val="00AA440C"/>
    <w:rsid w:val="00AA535E"/>
    <w:rsid w:val="00AB15DF"/>
    <w:rsid w:val="00AB1B4B"/>
    <w:rsid w:val="00AB2261"/>
    <w:rsid w:val="00AB47BA"/>
    <w:rsid w:val="00AB6D42"/>
    <w:rsid w:val="00AC0BCF"/>
    <w:rsid w:val="00AC3F58"/>
    <w:rsid w:val="00AC48B8"/>
    <w:rsid w:val="00AC54D3"/>
    <w:rsid w:val="00AD109B"/>
    <w:rsid w:val="00AD5300"/>
    <w:rsid w:val="00AD6963"/>
    <w:rsid w:val="00AE2438"/>
    <w:rsid w:val="00AE7634"/>
    <w:rsid w:val="00AF192A"/>
    <w:rsid w:val="00AF3B32"/>
    <w:rsid w:val="00AF4561"/>
    <w:rsid w:val="00AF65C2"/>
    <w:rsid w:val="00B0009A"/>
    <w:rsid w:val="00B00A96"/>
    <w:rsid w:val="00B03B7C"/>
    <w:rsid w:val="00B0413F"/>
    <w:rsid w:val="00B04AE3"/>
    <w:rsid w:val="00B04B8E"/>
    <w:rsid w:val="00B05CE2"/>
    <w:rsid w:val="00B10F86"/>
    <w:rsid w:val="00B13303"/>
    <w:rsid w:val="00B16221"/>
    <w:rsid w:val="00B213B4"/>
    <w:rsid w:val="00B25916"/>
    <w:rsid w:val="00B2725C"/>
    <w:rsid w:val="00B2798D"/>
    <w:rsid w:val="00B406A2"/>
    <w:rsid w:val="00B40DA9"/>
    <w:rsid w:val="00B41D05"/>
    <w:rsid w:val="00B42236"/>
    <w:rsid w:val="00B4309B"/>
    <w:rsid w:val="00B44A0E"/>
    <w:rsid w:val="00B453FA"/>
    <w:rsid w:val="00B46057"/>
    <w:rsid w:val="00B51CCE"/>
    <w:rsid w:val="00B51F41"/>
    <w:rsid w:val="00B55000"/>
    <w:rsid w:val="00B63B37"/>
    <w:rsid w:val="00B64182"/>
    <w:rsid w:val="00B66F50"/>
    <w:rsid w:val="00B67894"/>
    <w:rsid w:val="00B7221F"/>
    <w:rsid w:val="00B732E3"/>
    <w:rsid w:val="00B74AEC"/>
    <w:rsid w:val="00B75712"/>
    <w:rsid w:val="00B77822"/>
    <w:rsid w:val="00B813B9"/>
    <w:rsid w:val="00B816A6"/>
    <w:rsid w:val="00B81A6F"/>
    <w:rsid w:val="00B852D5"/>
    <w:rsid w:val="00B85D05"/>
    <w:rsid w:val="00B87B19"/>
    <w:rsid w:val="00B915B8"/>
    <w:rsid w:val="00B9301B"/>
    <w:rsid w:val="00B9490E"/>
    <w:rsid w:val="00B94D63"/>
    <w:rsid w:val="00B95FE3"/>
    <w:rsid w:val="00B9799E"/>
    <w:rsid w:val="00B97D61"/>
    <w:rsid w:val="00BA5CA6"/>
    <w:rsid w:val="00BB1F77"/>
    <w:rsid w:val="00BB1F7E"/>
    <w:rsid w:val="00BB2379"/>
    <w:rsid w:val="00BB2F97"/>
    <w:rsid w:val="00BB6CC2"/>
    <w:rsid w:val="00BB706F"/>
    <w:rsid w:val="00BC2072"/>
    <w:rsid w:val="00BC500A"/>
    <w:rsid w:val="00BC7470"/>
    <w:rsid w:val="00BC7E95"/>
    <w:rsid w:val="00BD1490"/>
    <w:rsid w:val="00BD1E54"/>
    <w:rsid w:val="00BD209C"/>
    <w:rsid w:val="00BD3759"/>
    <w:rsid w:val="00BD3AEC"/>
    <w:rsid w:val="00BD4035"/>
    <w:rsid w:val="00BD4680"/>
    <w:rsid w:val="00BD6654"/>
    <w:rsid w:val="00BE042B"/>
    <w:rsid w:val="00BE04A3"/>
    <w:rsid w:val="00BE12E8"/>
    <w:rsid w:val="00BE213D"/>
    <w:rsid w:val="00BE3056"/>
    <w:rsid w:val="00BF1FAC"/>
    <w:rsid w:val="00BF453C"/>
    <w:rsid w:val="00BF656F"/>
    <w:rsid w:val="00C00F49"/>
    <w:rsid w:val="00C01D9A"/>
    <w:rsid w:val="00C02589"/>
    <w:rsid w:val="00C02F2B"/>
    <w:rsid w:val="00C05ABF"/>
    <w:rsid w:val="00C063D7"/>
    <w:rsid w:val="00C06829"/>
    <w:rsid w:val="00C104D0"/>
    <w:rsid w:val="00C11CB5"/>
    <w:rsid w:val="00C1321B"/>
    <w:rsid w:val="00C162C6"/>
    <w:rsid w:val="00C21E39"/>
    <w:rsid w:val="00C2506F"/>
    <w:rsid w:val="00C26B0B"/>
    <w:rsid w:val="00C324F1"/>
    <w:rsid w:val="00C34D74"/>
    <w:rsid w:val="00C3727A"/>
    <w:rsid w:val="00C37D01"/>
    <w:rsid w:val="00C37DEE"/>
    <w:rsid w:val="00C40CFF"/>
    <w:rsid w:val="00C41189"/>
    <w:rsid w:val="00C42120"/>
    <w:rsid w:val="00C433C7"/>
    <w:rsid w:val="00C43775"/>
    <w:rsid w:val="00C43896"/>
    <w:rsid w:val="00C45F7D"/>
    <w:rsid w:val="00C46AD0"/>
    <w:rsid w:val="00C510A9"/>
    <w:rsid w:val="00C520A8"/>
    <w:rsid w:val="00C5228D"/>
    <w:rsid w:val="00C54469"/>
    <w:rsid w:val="00C57B76"/>
    <w:rsid w:val="00C60427"/>
    <w:rsid w:val="00C60C98"/>
    <w:rsid w:val="00C61CD0"/>
    <w:rsid w:val="00C63297"/>
    <w:rsid w:val="00C645F7"/>
    <w:rsid w:val="00C64883"/>
    <w:rsid w:val="00C67DE1"/>
    <w:rsid w:val="00C70AE8"/>
    <w:rsid w:val="00C710B1"/>
    <w:rsid w:val="00C7377F"/>
    <w:rsid w:val="00C73D48"/>
    <w:rsid w:val="00C75BA6"/>
    <w:rsid w:val="00C76693"/>
    <w:rsid w:val="00C77E81"/>
    <w:rsid w:val="00C80C7A"/>
    <w:rsid w:val="00C837B7"/>
    <w:rsid w:val="00C8489F"/>
    <w:rsid w:val="00C855E3"/>
    <w:rsid w:val="00C86C27"/>
    <w:rsid w:val="00C93751"/>
    <w:rsid w:val="00C97EE1"/>
    <w:rsid w:val="00CA2743"/>
    <w:rsid w:val="00CA4D0E"/>
    <w:rsid w:val="00CA611E"/>
    <w:rsid w:val="00CB0448"/>
    <w:rsid w:val="00CB2978"/>
    <w:rsid w:val="00CB33CA"/>
    <w:rsid w:val="00CB5F30"/>
    <w:rsid w:val="00CB658D"/>
    <w:rsid w:val="00CC1DFA"/>
    <w:rsid w:val="00CC1E10"/>
    <w:rsid w:val="00CC262A"/>
    <w:rsid w:val="00CC3C3D"/>
    <w:rsid w:val="00CC6388"/>
    <w:rsid w:val="00CD4C3E"/>
    <w:rsid w:val="00CD51B6"/>
    <w:rsid w:val="00CD6416"/>
    <w:rsid w:val="00CD71B7"/>
    <w:rsid w:val="00CE14C1"/>
    <w:rsid w:val="00CE2105"/>
    <w:rsid w:val="00CE4E0F"/>
    <w:rsid w:val="00CE6002"/>
    <w:rsid w:val="00CE62EE"/>
    <w:rsid w:val="00CE75E5"/>
    <w:rsid w:val="00CE7EBA"/>
    <w:rsid w:val="00CF0C49"/>
    <w:rsid w:val="00CF2412"/>
    <w:rsid w:val="00CF256A"/>
    <w:rsid w:val="00CF26A7"/>
    <w:rsid w:val="00CF4AF8"/>
    <w:rsid w:val="00CF5541"/>
    <w:rsid w:val="00CF5731"/>
    <w:rsid w:val="00CF74F9"/>
    <w:rsid w:val="00D005C2"/>
    <w:rsid w:val="00D039D4"/>
    <w:rsid w:val="00D03AAE"/>
    <w:rsid w:val="00D06C8A"/>
    <w:rsid w:val="00D13883"/>
    <w:rsid w:val="00D20C7A"/>
    <w:rsid w:val="00D244A4"/>
    <w:rsid w:val="00D245D2"/>
    <w:rsid w:val="00D26E4F"/>
    <w:rsid w:val="00D3095C"/>
    <w:rsid w:val="00D31A82"/>
    <w:rsid w:val="00D3505C"/>
    <w:rsid w:val="00D35AE1"/>
    <w:rsid w:val="00D36312"/>
    <w:rsid w:val="00D36AEB"/>
    <w:rsid w:val="00D37F2C"/>
    <w:rsid w:val="00D402D7"/>
    <w:rsid w:val="00D4034D"/>
    <w:rsid w:val="00D408EE"/>
    <w:rsid w:val="00D4406A"/>
    <w:rsid w:val="00D446BF"/>
    <w:rsid w:val="00D446F2"/>
    <w:rsid w:val="00D473E2"/>
    <w:rsid w:val="00D473F9"/>
    <w:rsid w:val="00D47FFB"/>
    <w:rsid w:val="00D510DB"/>
    <w:rsid w:val="00D52005"/>
    <w:rsid w:val="00D553C4"/>
    <w:rsid w:val="00D56D81"/>
    <w:rsid w:val="00D57B7A"/>
    <w:rsid w:val="00D62B6E"/>
    <w:rsid w:val="00D704CA"/>
    <w:rsid w:val="00D71357"/>
    <w:rsid w:val="00D72901"/>
    <w:rsid w:val="00D73076"/>
    <w:rsid w:val="00D736AE"/>
    <w:rsid w:val="00D7431C"/>
    <w:rsid w:val="00D75A3D"/>
    <w:rsid w:val="00D775FA"/>
    <w:rsid w:val="00D823B0"/>
    <w:rsid w:val="00D83F76"/>
    <w:rsid w:val="00D84F6B"/>
    <w:rsid w:val="00D8581D"/>
    <w:rsid w:val="00D858D7"/>
    <w:rsid w:val="00D872D6"/>
    <w:rsid w:val="00D87FE1"/>
    <w:rsid w:val="00D9186F"/>
    <w:rsid w:val="00D93985"/>
    <w:rsid w:val="00D94911"/>
    <w:rsid w:val="00D94BAE"/>
    <w:rsid w:val="00D95434"/>
    <w:rsid w:val="00D9574F"/>
    <w:rsid w:val="00DA0906"/>
    <w:rsid w:val="00DA2610"/>
    <w:rsid w:val="00DA30E8"/>
    <w:rsid w:val="00DA65BF"/>
    <w:rsid w:val="00DA77DB"/>
    <w:rsid w:val="00DB0076"/>
    <w:rsid w:val="00DB3A80"/>
    <w:rsid w:val="00DB72E0"/>
    <w:rsid w:val="00DC1155"/>
    <w:rsid w:val="00DC1401"/>
    <w:rsid w:val="00DC2073"/>
    <w:rsid w:val="00DC2A4F"/>
    <w:rsid w:val="00DD1984"/>
    <w:rsid w:val="00DD3E04"/>
    <w:rsid w:val="00DD3E8C"/>
    <w:rsid w:val="00DD798A"/>
    <w:rsid w:val="00DE086F"/>
    <w:rsid w:val="00DE11E6"/>
    <w:rsid w:val="00DE37C7"/>
    <w:rsid w:val="00DE3BA4"/>
    <w:rsid w:val="00DE479F"/>
    <w:rsid w:val="00DF31D1"/>
    <w:rsid w:val="00DF3E2E"/>
    <w:rsid w:val="00DF5B76"/>
    <w:rsid w:val="00DF5DFB"/>
    <w:rsid w:val="00DF5E74"/>
    <w:rsid w:val="00DF62BF"/>
    <w:rsid w:val="00DF6F06"/>
    <w:rsid w:val="00E00B26"/>
    <w:rsid w:val="00E00C2E"/>
    <w:rsid w:val="00E0214C"/>
    <w:rsid w:val="00E03E13"/>
    <w:rsid w:val="00E04538"/>
    <w:rsid w:val="00E05749"/>
    <w:rsid w:val="00E11155"/>
    <w:rsid w:val="00E14D90"/>
    <w:rsid w:val="00E1510B"/>
    <w:rsid w:val="00E162F7"/>
    <w:rsid w:val="00E21A02"/>
    <w:rsid w:val="00E25238"/>
    <w:rsid w:val="00E27569"/>
    <w:rsid w:val="00E32376"/>
    <w:rsid w:val="00E3324C"/>
    <w:rsid w:val="00E34CD1"/>
    <w:rsid w:val="00E406F4"/>
    <w:rsid w:val="00E422C4"/>
    <w:rsid w:val="00E427B0"/>
    <w:rsid w:val="00E50EC8"/>
    <w:rsid w:val="00E532AE"/>
    <w:rsid w:val="00E561F6"/>
    <w:rsid w:val="00E579AE"/>
    <w:rsid w:val="00E63150"/>
    <w:rsid w:val="00E6315A"/>
    <w:rsid w:val="00E653B9"/>
    <w:rsid w:val="00E6596F"/>
    <w:rsid w:val="00E66E03"/>
    <w:rsid w:val="00E702F6"/>
    <w:rsid w:val="00E7124C"/>
    <w:rsid w:val="00E716AE"/>
    <w:rsid w:val="00E7280B"/>
    <w:rsid w:val="00E73EC6"/>
    <w:rsid w:val="00E74F8E"/>
    <w:rsid w:val="00E75649"/>
    <w:rsid w:val="00E800EC"/>
    <w:rsid w:val="00E82C0F"/>
    <w:rsid w:val="00E85528"/>
    <w:rsid w:val="00E8795F"/>
    <w:rsid w:val="00E90334"/>
    <w:rsid w:val="00E94B7E"/>
    <w:rsid w:val="00E95505"/>
    <w:rsid w:val="00E958BC"/>
    <w:rsid w:val="00E96800"/>
    <w:rsid w:val="00E96BBC"/>
    <w:rsid w:val="00E97CF5"/>
    <w:rsid w:val="00EA045B"/>
    <w:rsid w:val="00EA18B7"/>
    <w:rsid w:val="00EA27B5"/>
    <w:rsid w:val="00EA2E8F"/>
    <w:rsid w:val="00EA3A2F"/>
    <w:rsid w:val="00EA4B83"/>
    <w:rsid w:val="00EA50B2"/>
    <w:rsid w:val="00EA51E7"/>
    <w:rsid w:val="00EB03AF"/>
    <w:rsid w:val="00EB06CE"/>
    <w:rsid w:val="00EB2CA9"/>
    <w:rsid w:val="00EB7CA3"/>
    <w:rsid w:val="00EC0ADA"/>
    <w:rsid w:val="00EC2705"/>
    <w:rsid w:val="00ED197A"/>
    <w:rsid w:val="00ED2804"/>
    <w:rsid w:val="00ED3951"/>
    <w:rsid w:val="00ED48F9"/>
    <w:rsid w:val="00ED4EC0"/>
    <w:rsid w:val="00EE0154"/>
    <w:rsid w:val="00EE0D47"/>
    <w:rsid w:val="00EE1EFA"/>
    <w:rsid w:val="00EE358B"/>
    <w:rsid w:val="00EE4119"/>
    <w:rsid w:val="00EE50F4"/>
    <w:rsid w:val="00EE5617"/>
    <w:rsid w:val="00EF098A"/>
    <w:rsid w:val="00EF1BF6"/>
    <w:rsid w:val="00EF4FA3"/>
    <w:rsid w:val="00F00506"/>
    <w:rsid w:val="00F02CC1"/>
    <w:rsid w:val="00F06736"/>
    <w:rsid w:val="00F073BB"/>
    <w:rsid w:val="00F10870"/>
    <w:rsid w:val="00F13400"/>
    <w:rsid w:val="00F16366"/>
    <w:rsid w:val="00F24612"/>
    <w:rsid w:val="00F26F6E"/>
    <w:rsid w:val="00F303AD"/>
    <w:rsid w:val="00F31E95"/>
    <w:rsid w:val="00F3611F"/>
    <w:rsid w:val="00F40318"/>
    <w:rsid w:val="00F40A46"/>
    <w:rsid w:val="00F4108E"/>
    <w:rsid w:val="00F44135"/>
    <w:rsid w:val="00F44D08"/>
    <w:rsid w:val="00F45590"/>
    <w:rsid w:val="00F4737A"/>
    <w:rsid w:val="00F479EB"/>
    <w:rsid w:val="00F51614"/>
    <w:rsid w:val="00F51C8A"/>
    <w:rsid w:val="00F52317"/>
    <w:rsid w:val="00F52CA7"/>
    <w:rsid w:val="00F6188A"/>
    <w:rsid w:val="00F61E63"/>
    <w:rsid w:val="00F623D5"/>
    <w:rsid w:val="00F62C19"/>
    <w:rsid w:val="00F646D5"/>
    <w:rsid w:val="00F6697A"/>
    <w:rsid w:val="00F66F65"/>
    <w:rsid w:val="00F71609"/>
    <w:rsid w:val="00F73633"/>
    <w:rsid w:val="00F74685"/>
    <w:rsid w:val="00F74BE9"/>
    <w:rsid w:val="00F75F91"/>
    <w:rsid w:val="00F80FE8"/>
    <w:rsid w:val="00F82E1C"/>
    <w:rsid w:val="00F82F6D"/>
    <w:rsid w:val="00F87BC4"/>
    <w:rsid w:val="00F93270"/>
    <w:rsid w:val="00F974EC"/>
    <w:rsid w:val="00F97646"/>
    <w:rsid w:val="00FA3684"/>
    <w:rsid w:val="00FA6A99"/>
    <w:rsid w:val="00FA6DA7"/>
    <w:rsid w:val="00FB0A80"/>
    <w:rsid w:val="00FB276A"/>
    <w:rsid w:val="00FB2B08"/>
    <w:rsid w:val="00FB2C74"/>
    <w:rsid w:val="00FB471A"/>
    <w:rsid w:val="00FB577A"/>
    <w:rsid w:val="00FC1196"/>
    <w:rsid w:val="00FC37D7"/>
    <w:rsid w:val="00FD0049"/>
    <w:rsid w:val="00FD04C7"/>
    <w:rsid w:val="00FD25A7"/>
    <w:rsid w:val="00FD336C"/>
    <w:rsid w:val="00FD44AB"/>
    <w:rsid w:val="00FD49D0"/>
    <w:rsid w:val="00FD5F73"/>
    <w:rsid w:val="00FD6C81"/>
    <w:rsid w:val="00FD7B74"/>
    <w:rsid w:val="00FD7D34"/>
    <w:rsid w:val="00FE0780"/>
    <w:rsid w:val="00FE1D19"/>
    <w:rsid w:val="00FE208B"/>
    <w:rsid w:val="00FE5736"/>
    <w:rsid w:val="00FE59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708E0"/>
  <w15:docId w15:val="{4B2BFC7A-3143-42B4-9645-09E9404CD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774"/>
    <w:pPr>
      <w:suppressAutoHyphens/>
      <w:overflowPunct w:val="0"/>
      <w:autoSpaceDE w:val="0"/>
      <w:autoSpaceDN w:val="0"/>
      <w:adjustRightInd w:val="0"/>
      <w:spacing w:after="142" w:line="240" w:lineRule="atLeast"/>
      <w:jc w:val="both"/>
      <w:textAlignment w:val="baseline"/>
    </w:pPr>
    <w:rPr>
      <w:rFonts w:ascii="Arial" w:hAnsi="Arial"/>
      <w:sz w:val="20"/>
      <w:szCs w:val="20"/>
    </w:rPr>
  </w:style>
  <w:style w:type="paragraph" w:styleId="Heading10">
    <w:name w:val="heading 1"/>
    <w:aliases w:val="Document Header1"/>
    <w:basedOn w:val="Normal"/>
    <w:next w:val="Normal"/>
    <w:link w:val="Heading1Char"/>
    <w:uiPriority w:val="99"/>
    <w:qFormat/>
    <w:rsid w:val="005538B6"/>
    <w:pPr>
      <w:jc w:val="center"/>
      <w:outlineLvl w:val="0"/>
    </w:pPr>
    <w:rPr>
      <w:rFonts w:ascii="Cambria" w:hAnsi="Cambria"/>
      <w:b/>
      <w:bCs/>
      <w:kern w:val="32"/>
      <w:sz w:val="32"/>
      <w:szCs w:val="32"/>
    </w:rPr>
  </w:style>
  <w:style w:type="paragraph" w:styleId="Heading20">
    <w:name w:val="heading 2"/>
    <w:aliases w:val="Title Header2"/>
    <w:basedOn w:val="Normal"/>
    <w:next w:val="Normal"/>
    <w:link w:val="Heading2Char"/>
    <w:uiPriority w:val="99"/>
    <w:qFormat/>
    <w:rsid w:val="005538B6"/>
    <w:pPr>
      <w:jc w:val="center"/>
      <w:outlineLvl w:val="1"/>
    </w:pPr>
    <w:rPr>
      <w:rFonts w:ascii="Cambria" w:hAnsi="Cambria"/>
      <w:b/>
      <w:bCs/>
      <w:i/>
      <w:iCs/>
      <w:sz w:val="28"/>
      <w:szCs w:val="28"/>
    </w:rPr>
  </w:style>
  <w:style w:type="paragraph" w:styleId="Heading30">
    <w:name w:val="heading 3"/>
    <w:aliases w:val="Section Header3"/>
    <w:basedOn w:val="Normal"/>
    <w:next w:val="Normal"/>
    <w:link w:val="Heading3Char"/>
    <w:uiPriority w:val="99"/>
    <w:qFormat/>
    <w:rsid w:val="005538B6"/>
    <w:pPr>
      <w:tabs>
        <w:tab w:val="left" w:pos="864"/>
      </w:tabs>
      <w:suppressAutoHyphens w:val="0"/>
      <w:spacing w:after="200"/>
      <w:ind w:left="864" w:hanging="432"/>
      <w:outlineLvl w:val="2"/>
    </w:pPr>
    <w:rPr>
      <w:rFonts w:ascii="Cambria" w:hAnsi="Cambria"/>
      <w:b/>
      <w:bCs/>
      <w:sz w:val="26"/>
      <w:szCs w:val="26"/>
    </w:rPr>
  </w:style>
  <w:style w:type="paragraph" w:styleId="Heading4">
    <w:name w:val="heading 4"/>
    <w:aliases w:val="Sub-Clause Sub-paragraph,ClauseSubSub_No&amp;Name"/>
    <w:basedOn w:val="Normal"/>
    <w:next w:val="Normal"/>
    <w:link w:val="Heading4Char"/>
    <w:uiPriority w:val="99"/>
    <w:qFormat/>
    <w:rsid w:val="005538B6"/>
    <w:pPr>
      <w:numPr>
        <w:ilvl w:val="3"/>
        <w:numId w:val="2"/>
      </w:numPr>
      <w:tabs>
        <w:tab w:val="left" w:pos="1512"/>
      </w:tabs>
      <w:suppressAutoHyphens w:val="0"/>
      <w:spacing w:after="200"/>
      <w:outlineLvl w:val="3"/>
    </w:pPr>
    <w:rPr>
      <w:szCs w:val="22"/>
      <w:lang w:val="en-US" w:eastAsia="fr-FR"/>
    </w:rPr>
  </w:style>
  <w:style w:type="paragraph" w:styleId="Heading5">
    <w:name w:val="heading 5"/>
    <w:basedOn w:val="Normal"/>
    <w:next w:val="Normal"/>
    <w:link w:val="Heading5Char"/>
    <w:uiPriority w:val="99"/>
    <w:qFormat/>
    <w:rsid w:val="005538B6"/>
    <w:pPr>
      <w:suppressAutoHyphens w:val="0"/>
      <w:spacing w:before="240" w:after="60"/>
      <w:jc w:val="center"/>
      <w:outlineLvl w:val="4"/>
    </w:pPr>
    <w:rPr>
      <w:rFonts w:ascii="Calibri" w:hAnsi="Calibri"/>
      <w:b/>
      <w:bCs/>
      <w:i/>
      <w:iCs/>
      <w:sz w:val="26"/>
      <w:szCs w:val="26"/>
    </w:rPr>
  </w:style>
  <w:style w:type="paragraph" w:styleId="Heading6">
    <w:name w:val="heading 6"/>
    <w:basedOn w:val="Normal"/>
    <w:next w:val="Normal"/>
    <w:link w:val="Heading6Char"/>
    <w:uiPriority w:val="99"/>
    <w:qFormat/>
    <w:rsid w:val="005538B6"/>
    <w:pPr>
      <w:numPr>
        <w:ilvl w:val="5"/>
        <w:numId w:val="2"/>
      </w:numPr>
      <w:tabs>
        <w:tab w:val="left" w:pos="1152"/>
      </w:tabs>
      <w:suppressAutoHyphens w:val="0"/>
      <w:spacing w:before="240" w:after="60"/>
      <w:outlineLvl w:val="5"/>
    </w:pPr>
    <w:rPr>
      <w:i/>
      <w:sz w:val="22"/>
      <w:szCs w:val="22"/>
      <w:lang w:val="es-ES_tradnl" w:eastAsia="fr-FR"/>
    </w:rPr>
  </w:style>
  <w:style w:type="paragraph" w:styleId="Heading7">
    <w:name w:val="heading 7"/>
    <w:basedOn w:val="Normal"/>
    <w:next w:val="Normal"/>
    <w:link w:val="Heading7Char"/>
    <w:uiPriority w:val="99"/>
    <w:qFormat/>
    <w:rsid w:val="005538B6"/>
    <w:pPr>
      <w:numPr>
        <w:ilvl w:val="6"/>
        <w:numId w:val="2"/>
      </w:numPr>
      <w:tabs>
        <w:tab w:val="left" w:pos="1296"/>
      </w:tabs>
      <w:suppressAutoHyphens w:val="0"/>
      <w:spacing w:before="240" w:after="60"/>
      <w:outlineLvl w:val="6"/>
    </w:pPr>
    <w:rPr>
      <w:sz w:val="22"/>
      <w:szCs w:val="22"/>
      <w:lang w:val="es-ES_tradnl" w:eastAsia="fr-FR"/>
    </w:rPr>
  </w:style>
  <w:style w:type="paragraph" w:styleId="Heading8">
    <w:name w:val="heading 8"/>
    <w:basedOn w:val="Normal"/>
    <w:next w:val="Normal"/>
    <w:link w:val="Heading8Char"/>
    <w:uiPriority w:val="99"/>
    <w:qFormat/>
    <w:rsid w:val="005538B6"/>
    <w:pPr>
      <w:numPr>
        <w:ilvl w:val="7"/>
        <w:numId w:val="2"/>
      </w:numPr>
      <w:tabs>
        <w:tab w:val="left" w:pos="1440"/>
      </w:tabs>
      <w:suppressAutoHyphens w:val="0"/>
      <w:spacing w:before="240" w:after="60"/>
      <w:outlineLvl w:val="7"/>
    </w:pPr>
    <w:rPr>
      <w:i/>
      <w:sz w:val="22"/>
      <w:szCs w:val="22"/>
      <w:lang w:val="es-ES_tradnl" w:eastAsia="fr-FR"/>
    </w:rPr>
  </w:style>
  <w:style w:type="paragraph" w:styleId="Heading9">
    <w:name w:val="heading 9"/>
    <w:basedOn w:val="Normal"/>
    <w:next w:val="Normal"/>
    <w:link w:val="Heading9Char"/>
    <w:uiPriority w:val="99"/>
    <w:qFormat/>
    <w:rsid w:val="005538B6"/>
    <w:pPr>
      <w:numPr>
        <w:ilvl w:val="8"/>
        <w:numId w:val="1"/>
      </w:numPr>
      <w:tabs>
        <w:tab w:val="left" w:pos="1584"/>
      </w:tabs>
      <w:suppressAutoHyphens w:val="0"/>
      <w:spacing w:before="240" w:after="60"/>
      <w:outlineLvl w:val="8"/>
    </w:pPr>
    <w:rPr>
      <w:b/>
      <w:i/>
      <w:sz w:val="18"/>
      <w:szCs w:val="22"/>
      <w:lang w:val="es-ES_tradnl"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0"/>
    <w:uiPriority w:val="99"/>
    <w:rsid w:val="005538B6"/>
    <w:rPr>
      <w:rFonts w:ascii="Cambria" w:hAnsi="Cambria"/>
      <w:b/>
      <w:bCs/>
      <w:kern w:val="32"/>
      <w:sz w:val="32"/>
      <w:szCs w:val="32"/>
    </w:rPr>
  </w:style>
  <w:style w:type="character" w:customStyle="1" w:styleId="Heading2Char">
    <w:name w:val="Heading 2 Char"/>
    <w:aliases w:val="Title Header2 Char"/>
    <w:basedOn w:val="DefaultParagraphFont"/>
    <w:link w:val="Heading20"/>
    <w:uiPriority w:val="99"/>
    <w:rsid w:val="005538B6"/>
    <w:rPr>
      <w:rFonts w:ascii="Cambria" w:hAnsi="Cambria"/>
      <w:b/>
      <w:bCs/>
      <w:i/>
      <w:iCs/>
      <w:sz w:val="28"/>
      <w:szCs w:val="28"/>
    </w:rPr>
  </w:style>
  <w:style w:type="character" w:customStyle="1" w:styleId="Heading3Char">
    <w:name w:val="Heading 3 Char"/>
    <w:aliases w:val="Section Header3 Char"/>
    <w:basedOn w:val="DefaultParagraphFont"/>
    <w:link w:val="Heading30"/>
    <w:uiPriority w:val="99"/>
    <w:rsid w:val="005538B6"/>
    <w:rPr>
      <w:rFonts w:ascii="Cambria" w:hAnsi="Cambria"/>
      <w:b/>
      <w:bCs/>
      <w:sz w:val="26"/>
      <w:szCs w:val="26"/>
    </w:rPr>
  </w:style>
  <w:style w:type="character" w:customStyle="1" w:styleId="Heading4Char">
    <w:name w:val="Heading 4 Char"/>
    <w:aliases w:val="Sub-Clause Sub-paragraph Char,ClauseSubSub_No&amp;Name Char"/>
    <w:basedOn w:val="DefaultParagraphFont"/>
    <w:link w:val="Heading4"/>
    <w:uiPriority w:val="99"/>
    <w:rsid w:val="005538B6"/>
    <w:rPr>
      <w:rFonts w:ascii="Arial" w:hAnsi="Arial"/>
      <w:sz w:val="20"/>
      <w:lang w:val="en-US" w:eastAsia="fr-FR"/>
    </w:rPr>
  </w:style>
  <w:style w:type="character" w:customStyle="1" w:styleId="Heading5Char">
    <w:name w:val="Heading 5 Char"/>
    <w:basedOn w:val="DefaultParagraphFont"/>
    <w:link w:val="Heading5"/>
    <w:uiPriority w:val="99"/>
    <w:rsid w:val="005538B6"/>
    <w:rPr>
      <w:rFonts w:ascii="Calibri" w:hAnsi="Calibri"/>
      <w:b/>
      <w:bCs/>
      <w:i/>
      <w:iCs/>
      <w:sz w:val="26"/>
      <w:szCs w:val="26"/>
    </w:rPr>
  </w:style>
  <w:style w:type="character" w:customStyle="1" w:styleId="Heading6Char">
    <w:name w:val="Heading 6 Char"/>
    <w:basedOn w:val="DefaultParagraphFont"/>
    <w:link w:val="Heading6"/>
    <w:uiPriority w:val="99"/>
    <w:rsid w:val="005538B6"/>
    <w:rPr>
      <w:rFonts w:ascii="Arial" w:hAnsi="Arial"/>
      <w:i/>
      <w:lang w:val="es-ES_tradnl" w:eastAsia="fr-FR"/>
    </w:rPr>
  </w:style>
  <w:style w:type="character" w:customStyle="1" w:styleId="Heading7Char">
    <w:name w:val="Heading 7 Char"/>
    <w:basedOn w:val="DefaultParagraphFont"/>
    <w:link w:val="Heading7"/>
    <w:uiPriority w:val="99"/>
    <w:rsid w:val="005538B6"/>
    <w:rPr>
      <w:rFonts w:ascii="Arial" w:hAnsi="Arial"/>
      <w:lang w:val="es-ES_tradnl" w:eastAsia="fr-FR"/>
    </w:rPr>
  </w:style>
  <w:style w:type="character" w:customStyle="1" w:styleId="Heading8Char">
    <w:name w:val="Heading 8 Char"/>
    <w:basedOn w:val="DefaultParagraphFont"/>
    <w:link w:val="Heading8"/>
    <w:uiPriority w:val="99"/>
    <w:rsid w:val="005538B6"/>
    <w:rPr>
      <w:rFonts w:ascii="Arial" w:hAnsi="Arial"/>
      <w:i/>
      <w:lang w:val="es-ES_tradnl" w:eastAsia="fr-FR"/>
    </w:rPr>
  </w:style>
  <w:style w:type="character" w:customStyle="1" w:styleId="Heading9Char">
    <w:name w:val="Heading 9 Char"/>
    <w:basedOn w:val="DefaultParagraphFont"/>
    <w:link w:val="Heading9"/>
    <w:uiPriority w:val="99"/>
    <w:rsid w:val="005538B6"/>
    <w:rPr>
      <w:rFonts w:ascii="Arial" w:hAnsi="Arial"/>
      <w:b/>
      <w:i/>
      <w:sz w:val="18"/>
      <w:lang w:val="es-ES_tradnl" w:eastAsia="fr-FR"/>
    </w:rPr>
  </w:style>
  <w:style w:type="paragraph" w:styleId="Caption">
    <w:name w:val="caption"/>
    <w:basedOn w:val="Normal"/>
    <w:next w:val="Normal"/>
    <w:uiPriority w:val="99"/>
    <w:qFormat/>
    <w:rsid w:val="005538B6"/>
  </w:style>
  <w:style w:type="paragraph" w:styleId="Title">
    <w:name w:val="Title"/>
    <w:basedOn w:val="Normal"/>
    <w:link w:val="TitleChar"/>
    <w:uiPriority w:val="99"/>
    <w:qFormat/>
    <w:rsid w:val="001455F1"/>
    <w:pPr>
      <w:suppressAutoHyphens w:val="0"/>
      <w:jc w:val="center"/>
    </w:pPr>
    <w:rPr>
      <w:b/>
      <w:bCs/>
      <w:kern w:val="28"/>
      <w:sz w:val="32"/>
      <w:szCs w:val="32"/>
    </w:rPr>
  </w:style>
  <w:style w:type="character" w:customStyle="1" w:styleId="TitleChar">
    <w:name w:val="Title Char"/>
    <w:basedOn w:val="DefaultParagraphFont"/>
    <w:link w:val="Title"/>
    <w:rsid w:val="001455F1"/>
    <w:rPr>
      <w:rFonts w:ascii="Arial" w:hAnsi="Arial"/>
      <w:b/>
      <w:bCs/>
      <w:kern w:val="28"/>
      <w:sz w:val="32"/>
      <w:szCs w:val="32"/>
    </w:rPr>
  </w:style>
  <w:style w:type="paragraph" w:styleId="Subtitle">
    <w:name w:val="Subtitle"/>
    <w:basedOn w:val="Normal"/>
    <w:link w:val="SubtitleChar"/>
    <w:uiPriority w:val="99"/>
    <w:qFormat/>
    <w:rsid w:val="005538B6"/>
    <w:pPr>
      <w:suppressAutoHyphens w:val="0"/>
      <w:jc w:val="center"/>
    </w:pPr>
    <w:rPr>
      <w:rFonts w:ascii="Cambria" w:hAnsi="Cambria"/>
      <w:szCs w:val="24"/>
    </w:rPr>
  </w:style>
  <w:style w:type="character" w:customStyle="1" w:styleId="SubtitleChar">
    <w:name w:val="Subtitle Char"/>
    <w:basedOn w:val="DefaultParagraphFont"/>
    <w:link w:val="Subtitle"/>
    <w:uiPriority w:val="99"/>
    <w:rsid w:val="005538B6"/>
    <w:rPr>
      <w:rFonts w:ascii="Cambria" w:hAnsi="Cambria"/>
      <w:sz w:val="24"/>
      <w:szCs w:val="24"/>
    </w:rPr>
  </w:style>
  <w:style w:type="paragraph" w:styleId="NoSpacing">
    <w:name w:val="No Spacing"/>
    <w:uiPriority w:val="1"/>
    <w:qFormat/>
    <w:rsid w:val="005538B6"/>
    <w:pPr>
      <w:suppressAutoHyphens/>
      <w:overflowPunct w:val="0"/>
      <w:autoSpaceDE w:val="0"/>
      <w:autoSpaceDN w:val="0"/>
      <w:adjustRightInd w:val="0"/>
      <w:jc w:val="both"/>
      <w:textAlignment w:val="baseline"/>
    </w:pPr>
    <w:rPr>
      <w:sz w:val="24"/>
      <w:szCs w:val="20"/>
    </w:rPr>
  </w:style>
  <w:style w:type="paragraph" w:styleId="ListParagraph">
    <w:name w:val="List Paragraph"/>
    <w:aliases w:val="Citation List,본문(내용),List Paragraph (numbered (a)),Para number,Titulo 2,Report Para,Number Bullets,Resume Title,heading 4,WinDForce-Letter,Heading 2_sj,En tête 1,Indent Paragraph,Annexlist,Ha,ANNEX,List Paragraph2,Paragraph,Graphic"/>
    <w:basedOn w:val="Normal"/>
    <w:link w:val="ListParagraphChar"/>
    <w:uiPriority w:val="34"/>
    <w:qFormat/>
    <w:rsid w:val="005538B6"/>
    <w:pPr>
      <w:ind w:left="720"/>
      <w:contextualSpacing/>
    </w:pPr>
  </w:style>
  <w:style w:type="paragraph" w:styleId="TOCHeading">
    <w:name w:val="TOC Heading"/>
    <w:basedOn w:val="Heading10"/>
    <w:next w:val="Normal"/>
    <w:uiPriority w:val="39"/>
    <w:semiHidden/>
    <w:unhideWhenUsed/>
    <w:qFormat/>
    <w:rsid w:val="005538B6"/>
    <w:pPr>
      <w:keepNext/>
      <w:keepLines/>
      <w:suppressAutoHyphens w:val="0"/>
      <w:overflowPunct/>
      <w:autoSpaceDE/>
      <w:autoSpaceDN/>
      <w:adjustRightInd/>
      <w:spacing w:before="480" w:line="276" w:lineRule="auto"/>
      <w:jc w:val="left"/>
      <w:textAlignment w:val="auto"/>
      <w:outlineLvl w:val="9"/>
    </w:pPr>
    <w:rPr>
      <w:rFonts w:asciiTheme="majorHAnsi" w:eastAsiaTheme="majorEastAsia" w:hAnsiTheme="majorHAnsi" w:cstheme="majorBidi"/>
      <w:color w:val="365F91" w:themeColor="accent1" w:themeShade="BF"/>
      <w:kern w:val="0"/>
      <w:sz w:val="28"/>
      <w:szCs w:val="28"/>
    </w:rPr>
  </w:style>
  <w:style w:type="paragraph" w:customStyle="1" w:styleId="TITLEINTRO">
    <w:name w:val="TITLE INTRO"/>
    <w:basedOn w:val="Normal"/>
    <w:qFormat/>
    <w:rsid w:val="006344D3"/>
    <w:pPr>
      <w:jc w:val="center"/>
    </w:pPr>
    <w:rPr>
      <w:b/>
      <w:sz w:val="36"/>
    </w:rPr>
  </w:style>
  <w:style w:type="paragraph" w:customStyle="1" w:styleId="TITLEPART">
    <w:name w:val="TITLE PART"/>
    <w:basedOn w:val="Normal"/>
    <w:qFormat/>
    <w:rsid w:val="006344D3"/>
    <w:pPr>
      <w:jc w:val="center"/>
    </w:pPr>
    <w:rPr>
      <w:b/>
      <w:sz w:val="44"/>
    </w:rPr>
  </w:style>
  <w:style w:type="paragraph" w:customStyle="1" w:styleId="TITLESECTION">
    <w:name w:val="TITLE SECTION"/>
    <w:basedOn w:val="Normal"/>
    <w:qFormat/>
    <w:rsid w:val="006344D3"/>
    <w:pPr>
      <w:jc w:val="center"/>
    </w:pPr>
    <w:rPr>
      <w:b/>
      <w:sz w:val="36"/>
    </w:rPr>
  </w:style>
  <w:style w:type="paragraph" w:customStyle="1" w:styleId="HeadingA">
    <w:name w:val="HeadingA"/>
    <w:basedOn w:val="Normal"/>
    <w:qFormat/>
    <w:rsid w:val="00F61E63"/>
    <w:pPr>
      <w:numPr>
        <w:numId w:val="3"/>
      </w:numPr>
      <w:jc w:val="center"/>
    </w:pPr>
    <w:rPr>
      <w:b/>
      <w:sz w:val="24"/>
    </w:rPr>
  </w:style>
  <w:style w:type="paragraph" w:customStyle="1" w:styleId="Heading1">
    <w:name w:val="Heading1"/>
    <w:basedOn w:val="Normal"/>
    <w:qFormat/>
    <w:rsid w:val="006344D3"/>
    <w:pPr>
      <w:numPr>
        <w:numId w:val="4"/>
      </w:numPr>
    </w:pPr>
    <w:rPr>
      <w:b/>
    </w:rPr>
  </w:style>
  <w:style w:type="paragraph" w:customStyle="1" w:styleId="Heading2">
    <w:name w:val="Heading2"/>
    <w:basedOn w:val="Normal"/>
    <w:qFormat/>
    <w:rsid w:val="00D3505C"/>
    <w:pPr>
      <w:numPr>
        <w:ilvl w:val="1"/>
        <w:numId w:val="4"/>
      </w:numPr>
    </w:pPr>
  </w:style>
  <w:style w:type="paragraph" w:customStyle="1" w:styleId="Heading3">
    <w:name w:val="Heading3"/>
    <w:basedOn w:val="Normal"/>
    <w:qFormat/>
    <w:rsid w:val="00D3505C"/>
    <w:pPr>
      <w:numPr>
        <w:ilvl w:val="2"/>
        <w:numId w:val="4"/>
      </w:numPr>
    </w:pPr>
  </w:style>
  <w:style w:type="paragraph" w:customStyle="1" w:styleId="Heading40">
    <w:name w:val="Heading4"/>
    <w:basedOn w:val="Normal"/>
    <w:qFormat/>
    <w:rsid w:val="00D3505C"/>
    <w:pPr>
      <w:numPr>
        <w:ilvl w:val="3"/>
        <w:numId w:val="4"/>
      </w:numPr>
    </w:pPr>
  </w:style>
  <w:style w:type="paragraph" w:customStyle="1" w:styleId="ANNEXE">
    <w:name w:val="ANNEXE"/>
    <w:basedOn w:val="Normal"/>
    <w:qFormat/>
    <w:rsid w:val="008F16D6"/>
    <w:pPr>
      <w:jc w:val="center"/>
    </w:pPr>
    <w:rPr>
      <w:rFonts w:ascii="Arial Gras" w:hAnsi="Arial Gras"/>
      <w:b/>
    </w:rPr>
  </w:style>
  <w:style w:type="paragraph" w:styleId="TOC1">
    <w:name w:val="toc 1"/>
    <w:basedOn w:val="Normal"/>
    <w:next w:val="Normal"/>
    <w:autoRedefine/>
    <w:uiPriority w:val="39"/>
    <w:unhideWhenUsed/>
    <w:rsid w:val="002142A5"/>
    <w:pPr>
      <w:tabs>
        <w:tab w:val="right" w:leader="dot" w:pos="9062"/>
      </w:tabs>
      <w:spacing w:after="100"/>
      <w:ind w:left="284" w:hanging="284"/>
    </w:pPr>
    <w:rPr>
      <w:rFonts w:asciiTheme="minorHAnsi" w:eastAsiaTheme="minorEastAsia" w:hAnsiTheme="minorHAnsi" w:cstheme="minorBidi"/>
      <w:b/>
      <w:noProof/>
      <w:sz w:val="22"/>
      <w:szCs w:val="22"/>
      <w:lang w:eastAsia="fr-FR"/>
    </w:rPr>
  </w:style>
  <w:style w:type="paragraph" w:styleId="TOC2">
    <w:name w:val="toc 2"/>
    <w:basedOn w:val="Normal"/>
    <w:next w:val="Normal"/>
    <w:autoRedefine/>
    <w:uiPriority w:val="39"/>
    <w:unhideWhenUsed/>
    <w:rsid w:val="002142A5"/>
    <w:pPr>
      <w:tabs>
        <w:tab w:val="right" w:leader="dot" w:pos="9060"/>
      </w:tabs>
      <w:spacing w:after="100"/>
      <w:ind w:left="851" w:hanging="567"/>
    </w:pPr>
  </w:style>
  <w:style w:type="character" w:styleId="Hyperlink">
    <w:name w:val="Hyperlink"/>
    <w:basedOn w:val="DefaultParagraphFont"/>
    <w:uiPriority w:val="99"/>
    <w:unhideWhenUsed/>
    <w:rsid w:val="00CF2412"/>
    <w:rPr>
      <w:color w:val="0000FF" w:themeColor="hyperlink"/>
      <w:u w:val="single"/>
    </w:rPr>
  </w:style>
  <w:style w:type="paragraph" w:styleId="TOC3">
    <w:name w:val="toc 3"/>
    <w:basedOn w:val="Normal"/>
    <w:next w:val="Normal"/>
    <w:autoRedefine/>
    <w:uiPriority w:val="39"/>
    <w:unhideWhenUsed/>
    <w:rsid w:val="008F16D6"/>
    <w:pPr>
      <w:spacing w:after="100"/>
      <w:ind w:left="400"/>
    </w:pPr>
  </w:style>
  <w:style w:type="table" w:styleId="TableGrid">
    <w:name w:val="Table Grid"/>
    <w:basedOn w:val="TableNormal"/>
    <w:uiPriority w:val="59"/>
    <w:rsid w:val="00214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521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101"/>
    <w:rPr>
      <w:rFonts w:ascii="Tahoma" w:hAnsi="Tahoma" w:cs="Tahoma"/>
      <w:sz w:val="16"/>
      <w:szCs w:val="16"/>
    </w:rPr>
  </w:style>
  <w:style w:type="paragraph" w:styleId="Header">
    <w:name w:val="header"/>
    <w:basedOn w:val="Normal"/>
    <w:link w:val="HeaderChar"/>
    <w:uiPriority w:val="99"/>
    <w:unhideWhenUsed/>
    <w:rsid w:val="00551291"/>
    <w:pPr>
      <w:tabs>
        <w:tab w:val="center" w:pos="4536"/>
        <w:tab w:val="right" w:pos="9072"/>
      </w:tabs>
      <w:spacing w:after="0" w:line="240" w:lineRule="auto"/>
    </w:pPr>
  </w:style>
  <w:style w:type="character" w:customStyle="1" w:styleId="HeaderChar">
    <w:name w:val="Header Char"/>
    <w:basedOn w:val="DefaultParagraphFont"/>
    <w:link w:val="Header"/>
    <w:uiPriority w:val="99"/>
    <w:rsid w:val="00551291"/>
    <w:rPr>
      <w:rFonts w:ascii="Arial" w:hAnsi="Arial"/>
      <w:sz w:val="20"/>
      <w:szCs w:val="20"/>
    </w:rPr>
  </w:style>
  <w:style w:type="paragraph" w:styleId="Footer">
    <w:name w:val="footer"/>
    <w:basedOn w:val="Normal"/>
    <w:link w:val="FooterChar"/>
    <w:uiPriority w:val="99"/>
    <w:unhideWhenUsed/>
    <w:rsid w:val="00551291"/>
    <w:pPr>
      <w:tabs>
        <w:tab w:val="center" w:pos="4536"/>
        <w:tab w:val="right" w:pos="9072"/>
      </w:tabs>
      <w:spacing w:after="0" w:line="240" w:lineRule="auto"/>
    </w:pPr>
  </w:style>
  <w:style w:type="character" w:customStyle="1" w:styleId="FooterChar">
    <w:name w:val="Footer Char"/>
    <w:basedOn w:val="DefaultParagraphFont"/>
    <w:link w:val="Footer"/>
    <w:uiPriority w:val="99"/>
    <w:rsid w:val="00551291"/>
    <w:rPr>
      <w:rFonts w:ascii="Arial" w:hAnsi="Arial"/>
      <w:sz w:val="20"/>
      <w:szCs w:val="20"/>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ADB"/>
    <w:basedOn w:val="Normal"/>
    <w:link w:val="FootnoteTextChar"/>
    <w:unhideWhenUsed/>
    <w:qFormat/>
    <w:rsid w:val="00FD6C81"/>
    <w:pPr>
      <w:spacing w:after="0" w:line="240" w:lineRule="auto"/>
    </w:p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FD6C81"/>
    <w:rPr>
      <w:rFonts w:ascii="Arial" w:hAnsi="Arial"/>
      <w:sz w:val="20"/>
      <w:szCs w:val="20"/>
    </w:rPr>
  </w:style>
  <w:style w:type="character" w:styleId="FootnoteReference">
    <w:name w:val="footnote reference"/>
    <w:basedOn w:val="DefaultParagraphFont"/>
    <w:unhideWhenUsed/>
    <w:rsid w:val="00FD6C81"/>
    <w:rPr>
      <w:vertAlign w:val="superscript"/>
    </w:rPr>
  </w:style>
  <w:style w:type="paragraph" w:customStyle="1" w:styleId="Formulaire1">
    <w:name w:val="Formulaire1"/>
    <w:basedOn w:val="Normal"/>
    <w:link w:val="Formulaire1Car"/>
    <w:qFormat/>
    <w:rsid w:val="009A6F92"/>
    <w:pPr>
      <w:jc w:val="center"/>
    </w:pPr>
    <w:rPr>
      <w:b/>
      <w:sz w:val="28"/>
    </w:rPr>
  </w:style>
  <w:style w:type="character" w:customStyle="1" w:styleId="Formulaire1Car">
    <w:name w:val="Formulaire1 Car"/>
    <w:basedOn w:val="DefaultParagraphFont"/>
    <w:link w:val="Formulaire1"/>
    <w:rsid w:val="009A6F92"/>
    <w:rPr>
      <w:rFonts w:ascii="Arial" w:hAnsi="Arial"/>
      <w:b/>
      <w:sz w:val="28"/>
      <w:szCs w:val="20"/>
    </w:rPr>
  </w:style>
  <w:style w:type="paragraph" w:customStyle="1" w:styleId="Formulaire2">
    <w:name w:val="Formulaire2"/>
    <w:basedOn w:val="Normal"/>
    <w:link w:val="Formulaire2Car"/>
    <w:qFormat/>
    <w:rsid w:val="009A6F92"/>
    <w:pPr>
      <w:jc w:val="center"/>
    </w:pPr>
    <w:rPr>
      <w:b/>
      <w:sz w:val="24"/>
    </w:rPr>
  </w:style>
  <w:style w:type="character" w:customStyle="1" w:styleId="Formulaire2Car">
    <w:name w:val="Formulaire2 Car"/>
    <w:basedOn w:val="DefaultParagraphFont"/>
    <w:link w:val="Formulaire2"/>
    <w:rsid w:val="009A6F92"/>
    <w:rPr>
      <w:rFonts w:ascii="Arial" w:hAnsi="Arial"/>
      <w:b/>
      <w:sz w:val="24"/>
      <w:szCs w:val="20"/>
    </w:rPr>
  </w:style>
  <w:style w:type="character" w:styleId="PlaceholderText">
    <w:name w:val="Placeholder Text"/>
    <w:basedOn w:val="DefaultParagraphFont"/>
    <w:uiPriority w:val="99"/>
    <w:semiHidden/>
    <w:rsid w:val="00334A8D"/>
    <w:rPr>
      <w:color w:val="808080"/>
    </w:rPr>
  </w:style>
  <w:style w:type="character" w:styleId="FollowedHyperlink">
    <w:name w:val="FollowedHyperlink"/>
    <w:basedOn w:val="DefaultParagraphFont"/>
    <w:uiPriority w:val="99"/>
    <w:semiHidden/>
    <w:unhideWhenUsed/>
    <w:rsid w:val="004E1AD1"/>
    <w:rPr>
      <w:color w:val="800080" w:themeColor="followedHyperlink"/>
      <w:u w:val="single"/>
    </w:rPr>
  </w:style>
  <w:style w:type="paragraph" w:customStyle="1" w:styleId="Heading1a">
    <w:name w:val="Heading 1a"/>
    <w:rsid w:val="003F2178"/>
    <w:pPr>
      <w:keepNext/>
      <w:keepLines/>
      <w:tabs>
        <w:tab w:val="left" w:pos="-720"/>
      </w:tabs>
      <w:suppressAutoHyphens/>
      <w:jc w:val="center"/>
    </w:pPr>
    <w:rPr>
      <w:b/>
      <w:smallCaps/>
      <w:sz w:val="32"/>
      <w:szCs w:val="20"/>
      <w:lang w:val="en-US"/>
    </w:rPr>
  </w:style>
  <w:style w:type="paragraph" w:styleId="BodyText">
    <w:name w:val="Body Text"/>
    <w:aliases w:val="(Main Text),date,Body Text (Main text) Char,Body Text (Main text)"/>
    <w:basedOn w:val="Normal"/>
    <w:link w:val="BodyTextChar"/>
    <w:rsid w:val="00E03E13"/>
    <w:pPr>
      <w:overflowPunct/>
      <w:autoSpaceDE/>
      <w:autoSpaceDN/>
      <w:adjustRightInd/>
      <w:spacing w:after="120" w:line="240" w:lineRule="auto"/>
      <w:textAlignment w:val="auto"/>
    </w:pPr>
    <w:rPr>
      <w:rFonts w:ascii="Times New Roman" w:hAnsi="Times New Roman"/>
      <w:sz w:val="24"/>
      <w:lang w:val="en-US"/>
    </w:rPr>
  </w:style>
  <w:style w:type="character" w:customStyle="1" w:styleId="BodyTextChar">
    <w:name w:val="Body Text Char"/>
    <w:aliases w:val="(Main Text) Char,date Char,Body Text (Main text) Char Char,Body Text (Main text) Char1"/>
    <w:basedOn w:val="DefaultParagraphFont"/>
    <w:link w:val="BodyText"/>
    <w:rsid w:val="00E03E13"/>
    <w:rPr>
      <w:sz w:val="24"/>
      <w:szCs w:val="20"/>
      <w:lang w:val="en-US"/>
    </w:rPr>
  </w:style>
  <w:style w:type="paragraph" w:customStyle="1" w:styleId="Section4heading">
    <w:name w:val="Section 4 heading"/>
    <w:basedOn w:val="Normal"/>
    <w:next w:val="Normal"/>
    <w:rsid w:val="0020123F"/>
    <w:pPr>
      <w:widowControl w:val="0"/>
      <w:tabs>
        <w:tab w:val="left" w:leader="dot" w:pos="8748"/>
      </w:tabs>
      <w:suppressAutoHyphens w:val="0"/>
      <w:overflowPunct/>
      <w:adjustRightInd/>
      <w:spacing w:after="240" w:line="240" w:lineRule="auto"/>
      <w:jc w:val="center"/>
      <w:textAlignment w:val="auto"/>
    </w:pPr>
    <w:rPr>
      <w:rFonts w:ascii="Times New Roman" w:hAnsi="Times New Roman"/>
      <w:b/>
      <w:sz w:val="36"/>
      <w:szCs w:val="24"/>
      <w:lang w:val="en-US"/>
    </w:rPr>
  </w:style>
  <w:style w:type="character" w:styleId="CommentReference">
    <w:name w:val="annotation reference"/>
    <w:basedOn w:val="DefaultParagraphFont"/>
    <w:uiPriority w:val="99"/>
    <w:semiHidden/>
    <w:unhideWhenUsed/>
    <w:rsid w:val="006449D8"/>
    <w:rPr>
      <w:sz w:val="16"/>
      <w:szCs w:val="16"/>
    </w:rPr>
  </w:style>
  <w:style w:type="paragraph" w:styleId="CommentText">
    <w:name w:val="annotation text"/>
    <w:basedOn w:val="Normal"/>
    <w:link w:val="CommentTextChar"/>
    <w:uiPriority w:val="99"/>
    <w:unhideWhenUsed/>
    <w:rsid w:val="006449D8"/>
    <w:pPr>
      <w:spacing w:line="240" w:lineRule="auto"/>
    </w:pPr>
  </w:style>
  <w:style w:type="character" w:customStyle="1" w:styleId="CommentTextChar">
    <w:name w:val="Comment Text Char"/>
    <w:basedOn w:val="DefaultParagraphFont"/>
    <w:link w:val="CommentText"/>
    <w:uiPriority w:val="99"/>
    <w:rsid w:val="006449D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449D8"/>
    <w:rPr>
      <w:b/>
      <w:bCs/>
    </w:rPr>
  </w:style>
  <w:style w:type="character" w:customStyle="1" w:styleId="CommentSubjectChar">
    <w:name w:val="Comment Subject Char"/>
    <w:basedOn w:val="CommentTextChar"/>
    <w:link w:val="CommentSubject"/>
    <w:uiPriority w:val="99"/>
    <w:semiHidden/>
    <w:rsid w:val="006449D8"/>
    <w:rPr>
      <w:rFonts w:ascii="Arial" w:hAnsi="Arial"/>
      <w:b/>
      <w:bCs/>
      <w:sz w:val="20"/>
      <w:szCs w:val="20"/>
    </w:rPr>
  </w:style>
  <w:style w:type="paragraph" w:customStyle="1" w:styleId="BankNormal">
    <w:name w:val="BankNormal"/>
    <w:basedOn w:val="Normal"/>
    <w:link w:val="BankNormalChar"/>
    <w:rsid w:val="00BE042B"/>
    <w:pPr>
      <w:suppressAutoHyphens w:val="0"/>
      <w:overflowPunct/>
      <w:autoSpaceDE/>
      <w:autoSpaceDN/>
      <w:adjustRightInd/>
      <w:spacing w:after="240" w:line="240" w:lineRule="auto"/>
      <w:jc w:val="left"/>
      <w:textAlignment w:val="auto"/>
    </w:pPr>
    <w:rPr>
      <w:rFonts w:ascii="Times New Roman" w:hAnsi="Times New Roman"/>
      <w:sz w:val="24"/>
      <w:lang w:val="en-US"/>
    </w:rPr>
  </w:style>
  <w:style w:type="character" w:customStyle="1" w:styleId="BankNormalChar">
    <w:name w:val="BankNormal Char"/>
    <w:link w:val="BankNormal"/>
    <w:rsid w:val="00BE042B"/>
    <w:rPr>
      <w:sz w:val="24"/>
      <w:szCs w:val="20"/>
      <w:lang w:val="en-US"/>
    </w:rPr>
  </w:style>
  <w:style w:type="paragraph" w:customStyle="1" w:styleId="Style27">
    <w:name w:val="Style 27"/>
    <w:basedOn w:val="Normal"/>
    <w:rsid w:val="00275F66"/>
    <w:pPr>
      <w:widowControl w:val="0"/>
      <w:suppressAutoHyphens w:val="0"/>
      <w:overflowPunct/>
      <w:adjustRightInd/>
      <w:spacing w:before="180" w:after="0" w:line="240" w:lineRule="auto"/>
      <w:jc w:val="center"/>
      <w:textAlignment w:val="auto"/>
    </w:pPr>
    <w:rPr>
      <w:rFonts w:ascii="Times New Roman" w:hAnsi="Times New Roman"/>
      <w:sz w:val="24"/>
      <w:szCs w:val="24"/>
      <w:lang w:val="en-US"/>
    </w:rPr>
  </w:style>
  <w:style w:type="character" w:customStyle="1" w:styleId="ListParagraphChar">
    <w:name w:val="List Paragraph Char"/>
    <w:aliases w:val="Citation List Char,본문(내용) Char,List Paragraph (numbered (a)) Char,Para number Char,Titulo 2 Char,Report Para Char,Number Bullets Char,Resume Title Char,heading 4 Char,WinDForce-Letter Char,Heading 2_sj Char,En tête 1 Char,Ha Char"/>
    <w:link w:val="ListParagraph"/>
    <w:uiPriority w:val="34"/>
    <w:qFormat/>
    <w:rsid w:val="000A2E96"/>
    <w:rPr>
      <w:rFonts w:ascii="Arial" w:hAnsi="Arial"/>
      <w:sz w:val="20"/>
      <w:szCs w:val="20"/>
    </w:rPr>
  </w:style>
  <w:style w:type="paragraph" w:customStyle="1" w:styleId="Default">
    <w:name w:val="Default"/>
    <w:rsid w:val="000A2E96"/>
    <w:pPr>
      <w:autoSpaceDE w:val="0"/>
      <w:autoSpaceDN w:val="0"/>
      <w:adjustRightInd w:val="0"/>
    </w:pPr>
    <w:rPr>
      <w:rFonts w:eastAsiaTheme="minorHAnsi"/>
      <w:color w:val="000000"/>
      <w:sz w:val="24"/>
      <w:szCs w:val="24"/>
      <w:lang w:val="en-US"/>
    </w:rPr>
  </w:style>
  <w:style w:type="paragraph" w:styleId="Revision">
    <w:name w:val="Revision"/>
    <w:hidden/>
    <w:uiPriority w:val="99"/>
    <w:semiHidden/>
    <w:rsid w:val="00351B29"/>
    <w:rPr>
      <w:rFonts w:ascii="Arial" w:hAnsi="Arial"/>
      <w:sz w:val="20"/>
      <w:szCs w:val="20"/>
    </w:rPr>
  </w:style>
  <w:style w:type="paragraph" w:customStyle="1" w:styleId="Section4Heading1">
    <w:name w:val="Section 4. Heading 1"/>
    <w:basedOn w:val="Normal"/>
    <w:rsid w:val="00ED48F9"/>
    <w:pPr>
      <w:suppressAutoHyphens w:val="0"/>
      <w:overflowPunct/>
      <w:autoSpaceDE/>
      <w:autoSpaceDN/>
      <w:adjustRightInd/>
      <w:spacing w:after="200" w:line="240" w:lineRule="auto"/>
      <w:jc w:val="center"/>
      <w:textAlignment w:val="auto"/>
    </w:pPr>
    <w:rPr>
      <w:rFonts w:ascii="Times New Roman" w:hAnsi="Times New Roman"/>
      <w:b/>
      <w:bCs/>
      <w:sz w:val="36"/>
      <w:lang w:val="es-ES_tradnl"/>
    </w:rPr>
  </w:style>
  <w:style w:type="paragraph" w:styleId="EndnoteText">
    <w:name w:val="endnote text"/>
    <w:basedOn w:val="Normal"/>
    <w:link w:val="EndnoteTextChar"/>
    <w:uiPriority w:val="99"/>
    <w:rsid w:val="00ED48F9"/>
    <w:pPr>
      <w:tabs>
        <w:tab w:val="left" w:pos="-720"/>
      </w:tabs>
      <w:overflowPunct/>
      <w:autoSpaceDE/>
      <w:autoSpaceDN/>
      <w:adjustRightInd/>
      <w:spacing w:after="0" w:line="240" w:lineRule="auto"/>
      <w:jc w:val="left"/>
      <w:textAlignment w:val="auto"/>
    </w:pPr>
    <w:rPr>
      <w:rFonts w:ascii="Times New Roman" w:hAnsi="Times New Roman"/>
      <w:lang w:val="en-US"/>
    </w:rPr>
  </w:style>
  <w:style w:type="character" w:customStyle="1" w:styleId="EndnoteTextChar">
    <w:name w:val="Endnote Text Char"/>
    <w:basedOn w:val="DefaultParagraphFont"/>
    <w:link w:val="EndnoteText"/>
    <w:uiPriority w:val="99"/>
    <w:rsid w:val="00ED48F9"/>
    <w:rPr>
      <w:sz w:val="20"/>
      <w:szCs w:val="20"/>
      <w:lang w:val="en-US"/>
    </w:rPr>
  </w:style>
  <w:style w:type="character" w:customStyle="1" w:styleId="StyleHeader2-SubClausesItalicChar">
    <w:name w:val="Style Header 2 - SubClauses + Italic Char"/>
    <w:rsid w:val="004277E9"/>
    <w:rPr>
      <w:rFonts w:cs="Arial"/>
      <w:i/>
      <w:iCs/>
      <w:sz w:val="24"/>
      <w:szCs w:val="24"/>
      <w:lang w:val="en-US" w:eastAsia="en-US" w:bidi="ar-SA"/>
    </w:rPr>
  </w:style>
  <w:style w:type="character" w:customStyle="1" w:styleId="ezkurwreuab5ozgtqnkl">
    <w:name w:val="ezkurwreuab5ozgtqnkl"/>
    <w:basedOn w:val="DefaultParagraphFont"/>
    <w:rsid w:val="000A3CF5"/>
  </w:style>
  <w:style w:type="character" w:styleId="UnresolvedMention">
    <w:name w:val="Unresolved Mention"/>
    <w:basedOn w:val="DefaultParagraphFont"/>
    <w:uiPriority w:val="99"/>
    <w:semiHidden/>
    <w:unhideWhenUsed/>
    <w:rsid w:val="004230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11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ri.hayrapetyan@yerevan.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rek.melkumyan@yerevan.am" TargetMode="External"/><Relationship Id="rId5" Type="http://schemas.openxmlformats.org/officeDocument/2006/relationships/webSettings" Target="webSettings.xml"/><Relationship Id="rId10" Type="http://schemas.openxmlformats.org/officeDocument/2006/relationships/hyperlink" Target="mailto:meri.hayrapetyan@yerevan.am" TargetMode="External"/><Relationship Id="rId4" Type="http://schemas.openxmlformats.org/officeDocument/2006/relationships/settings" Target="settings.xml"/><Relationship Id="rId9" Type="http://schemas.openxmlformats.org/officeDocument/2006/relationships/hyperlink" Target="mailto:martin.charyan@yerevan.a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ib.org/en/publications/20240132-guide-to-procurement-for-projects-financed-by-the-ei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C70CF-2063-4004-B006-3D4E9003A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1365</TotalTime>
  <Pages>6</Pages>
  <Words>2124</Words>
  <Characters>12112</Characters>
  <Application>Microsoft Office Word</Application>
  <DocSecurity>0</DocSecurity>
  <Lines>100</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AFD</Company>
  <LinksUpToDate>false</LinksUpToDate>
  <CharactersWithSpaces>14208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LAMONICA Myriam</dc:creator>
  <cp:lastModifiedBy>Martin Charyan</cp:lastModifiedBy>
  <cp:revision>69</cp:revision>
  <cp:lastPrinted>2023-12-18T16:47:00Z</cp:lastPrinted>
  <dcterms:created xsi:type="dcterms:W3CDTF">2023-12-25T07:21:00Z</dcterms:created>
  <dcterms:modified xsi:type="dcterms:W3CDTF">2025-07-28T05:48:00Z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b5154d6-21c1-415b-b061-7427a4708b37_Enabled">
    <vt:lpwstr>true</vt:lpwstr>
  </property>
  <property fmtid="{D5CDD505-2E9C-101B-9397-08002B2CF9AE}" pid="3" name="MSIP_Label_9b5154d6-21c1-415b-b061-7427a4708b37_SetDate">
    <vt:lpwstr>2025-07-10T10:42:52Z</vt:lpwstr>
  </property>
  <property fmtid="{D5CDD505-2E9C-101B-9397-08002B2CF9AE}" pid="4" name="MSIP_Label_9b5154d6-21c1-415b-b061-7427a4708b37_Method">
    <vt:lpwstr>Standard</vt:lpwstr>
  </property>
  <property fmtid="{D5CDD505-2E9C-101B-9397-08002B2CF9AE}" pid="5" name="MSIP_Label_9b5154d6-21c1-415b-b061-7427a4708b37_Name">
    <vt:lpwstr>Default Corporate Use</vt:lpwstr>
  </property>
  <property fmtid="{D5CDD505-2E9C-101B-9397-08002B2CF9AE}" pid="6" name="MSIP_Label_9b5154d6-21c1-415b-b061-7427a4708b37_SiteId">
    <vt:lpwstr>0b96d5d2-d153-4370-a2c7-8a926f24c8a1</vt:lpwstr>
  </property>
  <property fmtid="{D5CDD505-2E9C-101B-9397-08002B2CF9AE}" pid="7" name="MSIP_Label_9b5154d6-21c1-415b-b061-7427a4708b37_ActionId">
    <vt:lpwstr>61ab9dda-f4fc-4d69-a66a-65270e936082</vt:lpwstr>
  </property>
  <property fmtid="{D5CDD505-2E9C-101B-9397-08002B2CF9AE}" pid="8" name="MSIP_Label_9b5154d6-21c1-415b-b061-7427a4708b37_ContentBits">
    <vt:lpwstr>0</vt:lpwstr>
  </property>
</Properties>
</file>